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C303B" w14:textId="77777777" w:rsidR="000F7F75" w:rsidRDefault="009D218D">
      <w:r>
        <w:rPr>
          <w:b/>
        </w:rPr>
        <w:t>Price El Sch</w:t>
      </w:r>
      <w:r>
        <w:br/>
        <w:t>Schoolwide Title 1 School Plan | 2024 - 2025</w:t>
      </w:r>
      <w:r>
        <w:br/>
      </w:r>
      <w:r>
        <w:br/>
      </w:r>
      <w:r>
        <w:br w:type="page"/>
      </w:r>
    </w:p>
    <w:p w14:paraId="1D432000" w14:textId="77777777" w:rsidR="000F7F75" w:rsidRDefault="009D218D">
      <w:pPr>
        <w:pStyle w:val="Heading1"/>
      </w:pPr>
      <w:r>
        <w:lastRenderedPageBreak/>
        <w:t>Profile and Plan Essentials</w:t>
      </w:r>
    </w:p>
    <w:tbl>
      <w:tblPr>
        <w:tblStyle w:val="TableGrid"/>
        <w:tblW w:w="5000" w:type="pct"/>
        <w:tblLook w:val="04A0" w:firstRow="1" w:lastRow="0" w:firstColumn="1" w:lastColumn="0" w:noHBand="0" w:noVBand="1"/>
      </w:tblPr>
      <w:tblGrid>
        <w:gridCol w:w="4417"/>
        <w:gridCol w:w="2806"/>
        <w:gridCol w:w="7167"/>
      </w:tblGrid>
      <w:tr w:rsidR="000F7F75" w14:paraId="571C3E85" w14:textId="77777777">
        <w:tc>
          <w:tcPr>
            <w:tcW w:w="0" w:type="auto"/>
            <w:gridSpan w:val="2"/>
            <w:vAlign w:val="center"/>
          </w:tcPr>
          <w:p w14:paraId="332F6E4D" w14:textId="77777777" w:rsidR="000F7F75" w:rsidRDefault="009D218D">
            <w:r>
              <w:rPr>
                <w:b/>
              </w:rPr>
              <w:t>School</w:t>
            </w:r>
          </w:p>
        </w:tc>
        <w:tc>
          <w:tcPr>
            <w:tcW w:w="0" w:type="auto"/>
            <w:vAlign w:val="center"/>
          </w:tcPr>
          <w:p w14:paraId="3DA752B2" w14:textId="77777777" w:rsidR="000F7F75" w:rsidRDefault="009D218D">
            <w:r>
              <w:t>AUN/Branch</w:t>
            </w:r>
          </w:p>
        </w:tc>
      </w:tr>
      <w:tr w:rsidR="000F7F75" w14:paraId="77676587" w14:textId="77777777">
        <w:tc>
          <w:tcPr>
            <w:tcW w:w="0" w:type="auto"/>
            <w:gridSpan w:val="2"/>
            <w:vAlign w:val="center"/>
          </w:tcPr>
          <w:p w14:paraId="71975592" w14:textId="77777777" w:rsidR="000F7F75" w:rsidRDefault="009D218D">
            <w:r>
              <w:t>School District</w:t>
            </w:r>
          </w:p>
        </w:tc>
        <w:tc>
          <w:tcPr>
            <w:tcW w:w="0" w:type="auto"/>
            <w:vAlign w:val="center"/>
          </w:tcPr>
          <w:p w14:paraId="55BAB966" w14:textId="77777777" w:rsidR="000F7F75" w:rsidRDefault="009D218D">
            <w:r>
              <w:t>113364002</w:t>
            </w:r>
          </w:p>
        </w:tc>
      </w:tr>
      <w:tr w:rsidR="000F7F75" w14:paraId="54C6E8C6" w14:textId="77777777">
        <w:tc>
          <w:tcPr>
            <w:tcW w:w="0" w:type="auto"/>
            <w:gridSpan w:val="3"/>
            <w:vAlign w:val="center"/>
          </w:tcPr>
          <w:p w14:paraId="54AEE653" w14:textId="77777777" w:rsidR="000F7F75" w:rsidRDefault="009D218D">
            <w:r>
              <w:rPr>
                <w:b/>
              </w:rPr>
              <w:t>Address 1</w:t>
            </w:r>
          </w:p>
        </w:tc>
      </w:tr>
      <w:tr w:rsidR="000F7F75" w14:paraId="4D8950D0" w14:textId="77777777">
        <w:tc>
          <w:tcPr>
            <w:tcW w:w="0" w:type="auto"/>
            <w:gridSpan w:val="3"/>
            <w:vAlign w:val="center"/>
          </w:tcPr>
          <w:p w14:paraId="6DDCDFF9" w14:textId="77777777" w:rsidR="000F7F75" w:rsidRDefault="009D218D">
            <w:r>
              <w:t>251 S Prince St</w:t>
            </w:r>
          </w:p>
        </w:tc>
      </w:tr>
      <w:tr w:rsidR="000F7F75" w14:paraId="73112997" w14:textId="77777777">
        <w:tc>
          <w:tcPr>
            <w:tcW w:w="0" w:type="auto"/>
            <w:gridSpan w:val="3"/>
            <w:vAlign w:val="center"/>
          </w:tcPr>
          <w:p w14:paraId="27EE110F" w14:textId="77777777" w:rsidR="000F7F75" w:rsidRDefault="009D218D">
            <w:r>
              <w:rPr>
                <w:b/>
              </w:rPr>
              <w:t>Address 2</w:t>
            </w:r>
          </w:p>
        </w:tc>
      </w:tr>
      <w:tr w:rsidR="000F7F75" w14:paraId="5726F2ED" w14:textId="77777777">
        <w:tc>
          <w:tcPr>
            <w:tcW w:w="0" w:type="auto"/>
            <w:gridSpan w:val="3"/>
            <w:vAlign w:val="center"/>
          </w:tcPr>
          <w:p w14:paraId="74756815" w14:textId="77777777" w:rsidR="000F7F75" w:rsidRDefault="000F7F75"/>
        </w:tc>
      </w:tr>
      <w:tr w:rsidR="000F7F75" w14:paraId="53F2B1E3" w14:textId="77777777">
        <w:tc>
          <w:tcPr>
            <w:tcW w:w="0" w:type="auto"/>
            <w:vAlign w:val="center"/>
          </w:tcPr>
          <w:p w14:paraId="0C424D56" w14:textId="77777777" w:rsidR="000F7F75" w:rsidRDefault="009D218D">
            <w:r>
              <w:rPr>
                <w:b/>
              </w:rPr>
              <w:t>City</w:t>
            </w:r>
          </w:p>
        </w:tc>
        <w:tc>
          <w:tcPr>
            <w:tcW w:w="0" w:type="auto"/>
            <w:vAlign w:val="center"/>
          </w:tcPr>
          <w:p w14:paraId="669D8A8C" w14:textId="77777777" w:rsidR="000F7F75" w:rsidRDefault="009D218D">
            <w:r>
              <w:rPr>
                <w:b/>
              </w:rPr>
              <w:t>State</w:t>
            </w:r>
          </w:p>
        </w:tc>
        <w:tc>
          <w:tcPr>
            <w:tcW w:w="0" w:type="auto"/>
            <w:vAlign w:val="center"/>
          </w:tcPr>
          <w:p w14:paraId="44D90070" w14:textId="77777777" w:rsidR="000F7F75" w:rsidRDefault="009D218D">
            <w:r>
              <w:rPr>
                <w:b/>
              </w:rPr>
              <w:t>Zip Code</w:t>
            </w:r>
          </w:p>
        </w:tc>
      </w:tr>
      <w:tr w:rsidR="000F7F75" w14:paraId="53FBC68E" w14:textId="77777777">
        <w:tc>
          <w:tcPr>
            <w:tcW w:w="0" w:type="auto"/>
            <w:vAlign w:val="center"/>
          </w:tcPr>
          <w:p w14:paraId="209F2C35" w14:textId="77777777" w:rsidR="000F7F75" w:rsidRDefault="009D218D">
            <w:r>
              <w:t>Lancaster</w:t>
            </w:r>
          </w:p>
        </w:tc>
        <w:tc>
          <w:tcPr>
            <w:tcW w:w="0" w:type="auto"/>
            <w:vAlign w:val="center"/>
          </w:tcPr>
          <w:p w14:paraId="156F9F75" w14:textId="77777777" w:rsidR="000F7F75" w:rsidRDefault="009D218D">
            <w:r>
              <w:t>PA</w:t>
            </w:r>
          </w:p>
        </w:tc>
        <w:tc>
          <w:tcPr>
            <w:tcW w:w="0" w:type="auto"/>
            <w:vAlign w:val="center"/>
          </w:tcPr>
          <w:p w14:paraId="764519CD" w14:textId="77777777" w:rsidR="000F7F75" w:rsidRDefault="009D218D">
            <w:r>
              <w:t>17603</w:t>
            </w:r>
          </w:p>
        </w:tc>
      </w:tr>
      <w:tr w:rsidR="000F7F75" w14:paraId="1B0CA4B8" w14:textId="77777777">
        <w:tc>
          <w:tcPr>
            <w:tcW w:w="0" w:type="auto"/>
            <w:gridSpan w:val="2"/>
            <w:vAlign w:val="center"/>
          </w:tcPr>
          <w:p w14:paraId="7CFD23CD" w14:textId="77777777" w:rsidR="000F7F75" w:rsidRDefault="009D218D">
            <w:r>
              <w:rPr>
                <w:b/>
              </w:rPr>
              <w:t>Chief School Administrator</w:t>
            </w:r>
          </w:p>
        </w:tc>
        <w:tc>
          <w:tcPr>
            <w:tcW w:w="0" w:type="auto"/>
            <w:vAlign w:val="center"/>
          </w:tcPr>
          <w:p w14:paraId="16537719" w14:textId="77777777" w:rsidR="000F7F75" w:rsidRDefault="009D218D">
            <w:r>
              <w:rPr>
                <w:b/>
              </w:rPr>
              <w:t>Chief School Administrator Email</w:t>
            </w:r>
          </w:p>
        </w:tc>
      </w:tr>
      <w:tr w:rsidR="000F7F75" w14:paraId="00B45F79" w14:textId="77777777">
        <w:tc>
          <w:tcPr>
            <w:tcW w:w="0" w:type="auto"/>
            <w:gridSpan w:val="2"/>
            <w:vAlign w:val="center"/>
          </w:tcPr>
          <w:p w14:paraId="4F17E7E2" w14:textId="77777777" w:rsidR="000F7F75" w:rsidRDefault="009D218D">
            <w:r>
              <w:t xml:space="preserve">Dr Keith  Miles </w:t>
            </w:r>
          </w:p>
        </w:tc>
        <w:tc>
          <w:tcPr>
            <w:tcW w:w="0" w:type="auto"/>
            <w:vAlign w:val="center"/>
          </w:tcPr>
          <w:p w14:paraId="6327960D" w14:textId="77777777" w:rsidR="000F7F75" w:rsidRDefault="009D218D">
            <w:r>
              <w:t>keithmiles@sdlancaster.org</w:t>
            </w:r>
          </w:p>
        </w:tc>
      </w:tr>
      <w:tr w:rsidR="000F7F75" w14:paraId="1E9CCF6F" w14:textId="77777777">
        <w:tc>
          <w:tcPr>
            <w:tcW w:w="0" w:type="auto"/>
            <w:gridSpan w:val="3"/>
            <w:vAlign w:val="center"/>
          </w:tcPr>
          <w:p w14:paraId="22BF43E8" w14:textId="77777777" w:rsidR="000F7F75" w:rsidRDefault="009D218D">
            <w:r>
              <w:rPr>
                <w:b/>
              </w:rPr>
              <w:t>Principal Name</w:t>
            </w:r>
          </w:p>
        </w:tc>
      </w:tr>
      <w:tr w:rsidR="000F7F75" w14:paraId="1289125D" w14:textId="77777777">
        <w:tc>
          <w:tcPr>
            <w:tcW w:w="0" w:type="auto"/>
            <w:gridSpan w:val="3"/>
            <w:vAlign w:val="center"/>
          </w:tcPr>
          <w:p w14:paraId="00CEA47D" w14:textId="77777777" w:rsidR="000F7F75" w:rsidRDefault="009D218D">
            <w:r>
              <w:t>Marie Byler</w:t>
            </w:r>
          </w:p>
        </w:tc>
      </w:tr>
      <w:tr w:rsidR="000F7F75" w14:paraId="14B2DE08" w14:textId="77777777">
        <w:tc>
          <w:tcPr>
            <w:tcW w:w="0" w:type="auto"/>
            <w:gridSpan w:val="3"/>
            <w:vAlign w:val="center"/>
          </w:tcPr>
          <w:p w14:paraId="2F92256F" w14:textId="77777777" w:rsidR="000F7F75" w:rsidRDefault="009D218D">
            <w:r>
              <w:rPr>
                <w:b/>
              </w:rPr>
              <w:t>Principal Email</w:t>
            </w:r>
          </w:p>
        </w:tc>
      </w:tr>
      <w:tr w:rsidR="000F7F75" w14:paraId="702F36EF" w14:textId="77777777">
        <w:tc>
          <w:tcPr>
            <w:tcW w:w="0" w:type="auto"/>
            <w:gridSpan w:val="3"/>
            <w:vAlign w:val="center"/>
          </w:tcPr>
          <w:p w14:paraId="2CFC900E" w14:textId="77777777" w:rsidR="000F7F75" w:rsidRDefault="009D218D">
            <w:r>
              <w:t>mwbyler@sdlancaster.org</w:t>
            </w:r>
          </w:p>
        </w:tc>
      </w:tr>
      <w:tr w:rsidR="000F7F75" w14:paraId="290791CA" w14:textId="77777777">
        <w:tc>
          <w:tcPr>
            <w:tcW w:w="0" w:type="auto"/>
            <w:gridSpan w:val="2"/>
            <w:vAlign w:val="center"/>
          </w:tcPr>
          <w:p w14:paraId="5E5B6476" w14:textId="77777777" w:rsidR="000F7F75" w:rsidRDefault="009D218D">
            <w:r>
              <w:rPr>
                <w:b/>
              </w:rPr>
              <w:t>Principal Phone Number</w:t>
            </w:r>
          </w:p>
        </w:tc>
        <w:tc>
          <w:tcPr>
            <w:tcW w:w="0" w:type="auto"/>
            <w:vAlign w:val="center"/>
          </w:tcPr>
          <w:p w14:paraId="7329E372" w14:textId="77777777" w:rsidR="000F7F75" w:rsidRDefault="009D218D">
            <w:r>
              <w:rPr>
                <w:b/>
              </w:rPr>
              <w:t>Principal Extension</w:t>
            </w:r>
          </w:p>
        </w:tc>
      </w:tr>
      <w:tr w:rsidR="000F7F75" w14:paraId="3AFA08AD" w14:textId="77777777">
        <w:tc>
          <w:tcPr>
            <w:tcW w:w="0" w:type="auto"/>
            <w:gridSpan w:val="2"/>
            <w:vAlign w:val="center"/>
          </w:tcPr>
          <w:p w14:paraId="2270B226" w14:textId="77777777" w:rsidR="000F7F75" w:rsidRDefault="009D218D">
            <w:r>
              <w:t>717-291-6252</w:t>
            </w:r>
          </w:p>
        </w:tc>
        <w:tc>
          <w:tcPr>
            <w:tcW w:w="0" w:type="auto"/>
            <w:vAlign w:val="center"/>
          </w:tcPr>
          <w:p w14:paraId="586F2562" w14:textId="77777777" w:rsidR="000F7F75" w:rsidRDefault="000F7F75"/>
        </w:tc>
      </w:tr>
      <w:tr w:rsidR="000F7F75" w14:paraId="727DEE54" w14:textId="77777777">
        <w:tc>
          <w:tcPr>
            <w:tcW w:w="0" w:type="auto"/>
            <w:gridSpan w:val="2"/>
            <w:vAlign w:val="center"/>
          </w:tcPr>
          <w:p w14:paraId="252BBA27" w14:textId="77777777" w:rsidR="000F7F75" w:rsidRDefault="009D218D">
            <w:r>
              <w:rPr>
                <w:b/>
              </w:rPr>
              <w:t>School Improvement Facilitator Name</w:t>
            </w:r>
          </w:p>
        </w:tc>
        <w:tc>
          <w:tcPr>
            <w:tcW w:w="0" w:type="auto"/>
            <w:vAlign w:val="center"/>
          </w:tcPr>
          <w:p w14:paraId="199133D3" w14:textId="77777777" w:rsidR="000F7F75" w:rsidRDefault="009D218D">
            <w:r>
              <w:rPr>
                <w:b/>
              </w:rPr>
              <w:t>School Improvement Facilitator Email</w:t>
            </w:r>
          </w:p>
        </w:tc>
      </w:tr>
      <w:tr w:rsidR="000F7F75" w14:paraId="0BD6CA80" w14:textId="77777777">
        <w:tc>
          <w:tcPr>
            <w:tcW w:w="0" w:type="auto"/>
            <w:gridSpan w:val="2"/>
            <w:vAlign w:val="center"/>
          </w:tcPr>
          <w:p w14:paraId="642D140F" w14:textId="77777777" w:rsidR="000F7F75" w:rsidRDefault="009D218D">
            <w:r>
              <w:t>Karen Wynn</w:t>
            </w:r>
          </w:p>
        </w:tc>
        <w:tc>
          <w:tcPr>
            <w:tcW w:w="0" w:type="auto"/>
            <w:vAlign w:val="center"/>
          </w:tcPr>
          <w:p w14:paraId="306773EB" w14:textId="77777777" w:rsidR="000F7F75" w:rsidRDefault="009D218D">
            <w:r>
              <w:t>kewynn@sdlancaster.org</w:t>
            </w:r>
          </w:p>
        </w:tc>
      </w:tr>
    </w:tbl>
    <w:p w14:paraId="4A2358F5" w14:textId="77777777" w:rsidR="000F7F75" w:rsidRDefault="009D218D">
      <w:r>
        <w:br/>
      </w:r>
      <w:r>
        <w:br/>
      </w:r>
      <w:r>
        <w:br/>
      </w:r>
      <w:r>
        <w:br/>
      </w:r>
      <w:r>
        <w:br/>
      </w:r>
      <w:r>
        <w:br/>
      </w:r>
      <w:r>
        <w:br w:type="page"/>
      </w:r>
    </w:p>
    <w:p w14:paraId="49187B48" w14:textId="77777777" w:rsidR="000F7F75" w:rsidRDefault="009D218D">
      <w:pPr>
        <w:pStyle w:val="Heading1"/>
      </w:pPr>
      <w:r>
        <w:lastRenderedPageBreak/>
        <w:t>Steering Committee</w:t>
      </w:r>
    </w:p>
    <w:tbl>
      <w:tblPr>
        <w:tblStyle w:val="TableGrid"/>
        <w:tblW w:w="5000" w:type="pct"/>
        <w:tblLook w:val="04A0" w:firstRow="1" w:lastRow="0" w:firstColumn="1" w:lastColumn="0" w:noHBand="0" w:noVBand="1"/>
      </w:tblPr>
      <w:tblGrid>
        <w:gridCol w:w="3253"/>
        <w:gridCol w:w="3357"/>
        <w:gridCol w:w="4110"/>
        <w:gridCol w:w="3670"/>
      </w:tblGrid>
      <w:tr w:rsidR="000F7F75" w14:paraId="3813F6E9" w14:textId="77777777">
        <w:tc>
          <w:tcPr>
            <w:tcW w:w="3000" w:type="dxa"/>
            <w:vAlign w:val="center"/>
          </w:tcPr>
          <w:p w14:paraId="4B3E4F8C" w14:textId="77777777" w:rsidR="000F7F75" w:rsidRDefault="009D218D">
            <w:r>
              <w:t>Name</w:t>
            </w:r>
          </w:p>
        </w:tc>
        <w:tc>
          <w:tcPr>
            <w:tcW w:w="3000" w:type="dxa"/>
            <w:vAlign w:val="center"/>
          </w:tcPr>
          <w:p w14:paraId="307E9842" w14:textId="77777777" w:rsidR="000F7F75" w:rsidRDefault="009D218D">
            <w:r>
              <w:t>Position/Role</w:t>
            </w:r>
          </w:p>
        </w:tc>
        <w:tc>
          <w:tcPr>
            <w:tcW w:w="3000" w:type="dxa"/>
            <w:vAlign w:val="center"/>
          </w:tcPr>
          <w:p w14:paraId="03A3F31F" w14:textId="77777777" w:rsidR="000F7F75" w:rsidRDefault="009D218D">
            <w:r>
              <w:t>Building/Group/Organization</w:t>
            </w:r>
          </w:p>
        </w:tc>
        <w:tc>
          <w:tcPr>
            <w:tcW w:w="3000" w:type="dxa"/>
            <w:vAlign w:val="center"/>
          </w:tcPr>
          <w:p w14:paraId="43B2A941" w14:textId="77777777" w:rsidR="000F7F75" w:rsidRDefault="009D218D">
            <w:r>
              <w:t>Email</w:t>
            </w:r>
          </w:p>
        </w:tc>
      </w:tr>
      <w:tr w:rsidR="000F7F75" w14:paraId="00D0EF37" w14:textId="77777777">
        <w:tc>
          <w:tcPr>
            <w:tcW w:w="0" w:type="auto"/>
            <w:vAlign w:val="center"/>
          </w:tcPr>
          <w:p w14:paraId="70F40961" w14:textId="77777777" w:rsidR="000F7F75" w:rsidRDefault="009D218D">
            <w:r>
              <w:t xml:space="preserve">Marie Byler                                                </w:t>
            </w:r>
          </w:p>
        </w:tc>
        <w:tc>
          <w:tcPr>
            <w:tcW w:w="0" w:type="auto"/>
            <w:vAlign w:val="center"/>
          </w:tcPr>
          <w:p w14:paraId="5D18CC0B" w14:textId="77777777" w:rsidR="000F7F75" w:rsidRDefault="009D218D">
            <w:r>
              <w:t xml:space="preserve">Principal                                                </w:t>
            </w:r>
          </w:p>
        </w:tc>
        <w:tc>
          <w:tcPr>
            <w:tcW w:w="0" w:type="auto"/>
            <w:vAlign w:val="center"/>
          </w:tcPr>
          <w:p w14:paraId="1B589AF0" w14:textId="77777777" w:rsidR="000F7F75" w:rsidRDefault="009D218D">
            <w:r>
              <w:t xml:space="preserve">Price Elementary School                                                </w:t>
            </w:r>
          </w:p>
        </w:tc>
        <w:tc>
          <w:tcPr>
            <w:tcW w:w="0" w:type="auto"/>
            <w:vAlign w:val="center"/>
          </w:tcPr>
          <w:p w14:paraId="313CB3F8" w14:textId="77777777" w:rsidR="000F7F75" w:rsidRDefault="009D218D">
            <w:r>
              <w:t xml:space="preserve">mwbyler@sdlancaster.org                                                </w:t>
            </w:r>
          </w:p>
        </w:tc>
      </w:tr>
      <w:tr w:rsidR="000F7F75" w14:paraId="04A52E29" w14:textId="77777777">
        <w:tc>
          <w:tcPr>
            <w:tcW w:w="0" w:type="auto"/>
            <w:vAlign w:val="center"/>
          </w:tcPr>
          <w:p w14:paraId="6A75B458" w14:textId="77777777" w:rsidR="000F7F75" w:rsidRDefault="009D218D">
            <w:r>
              <w:t xml:space="preserve">Theresa Kirchner                                                </w:t>
            </w:r>
          </w:p>
        </w:tc>
        <w:tc>
          <w:tcPr>
            <w:tcW w:w="0" w:type="auto"/>
            <w:vAlign w:val="center"/>
          </w:tcPr>
          <w:p w14:paraId="409489FB" w14:textId="77777777" w:rsidR="000F7F75" w:rsidRDefault="009D218D">
            <w:r>
              <w:t xml:space="preserve">Dean                                                </w:t>
            </w:r>
          </w:p>
        </w:tc>
        <w:tc>
          <w:tcPr>
            <w:tcW w:w="0" w:type="auto"/>
            <w:vAlign w:val="center"/>
          </w:tcPr>
          <w:p w14:paraId="1D7E4AB6" w14:textId="77777777" w:rsidR="000F7F75" w:rsidRDefault="009D218D">
            <w:r>
              <w:t xml:space="preserve">Price Elementary School                                                </w:t>
            </w:r>
          </w:p>
        </w:tc>
        <w:tc>
          <w:tcPr>
            <w:tcW w:w="0" w:type="auto"/>
            <w:vAlign w:val="center"/>
          </w:tcPr>
          <w:p w14:paraId="1104EA82" w14:textId="77777777" w:rsidR="000F7F75" w:rsidRDefault="009D218D">
            <w:r>
              <w:t xml:space="preserve">tmkirchner@sdlancaster.org                                                </w:t>
            </w:r>
          </w:p>
        </w:tc>
      </w:tr>
      <w:tr w:rsidR="000F7F75" w14:paraId="2AD158D4" w14:textId="77777777">
        <w:tc>
          <w:tcPr>
            <w:tcW w:w="0" w:type="auto"/>
            <w:vAlign w:val="center"/>
          </w:tcPr>
          <w:p w14:paraId="4FE87F75" w14:textId="77777777" w:rsidR="000F7F75" w:rsidRDefault="009D218D">
            <w:r>
              <w:t xml:space="preserve">Sharon Perry                                                </w:t>
            </w:r>
          </w:p>
        </w:tc>
        <w:tc>
          <w:tcPr>
            <w:tcW w:w="0" w:type="auto"/>
            <w:vAlign w:val="center"/>
          </w:tcPr>
          <w:p w14:paraId="256E9DEC" w14:textId="77777777" w:rsidR="000F7F75" w:rsidRDefault="009D218D">
            <w:r>
              <w:t xml:space="preserve">Teacher                                                </w:t>
            </w:r>
          </w:p>
        </w:tc>
        <w:tc>
          <w:tcPr>
            <w:tcW w:w="0" w:type="auto"/>
            <w:vAlign w:val="center"/>
          </w:tcPr>
          <w:p w14:paraId="1FAD2839" w14:textId="77777777" w:rsidR="000F7F75" w:rsidRDefault="009D218D">
            <w:r>
              <w:t xml:space="preserve">Price Elementary School                                                </w:t>
            </w:r>
          </w:p>
        </w:tc>
        <w:tc>
          <w:tcPr>
            <w:tcW w:w="0" w:type="auto"/>
            <w:vAlign w:val="center"/>
          </w:tcPr>
          <w:p w14:paraId="50ECE31B" w14:textId="77777777" w:rsidR="000F7F75" w:rsidRDefault="009D218D">
            <w:r>
              <w:t xml:space="preserve">seperry@sdlancaster.org                                                </w:t>
            </w:r>
          </w:p>
        </w:tc>
      </w:tr>
      <w:tr w:rsidR="000F7F75" w14:paraId="73B02E53" w14:textId="77777777">
        <w:tc>
          <w:tcPr>
            <w:tcW w:w="0" w:type="auto"/>
            <w:vAlign w:val="center"/>
          </w:tcPr>
          <w:p w14:paraId="3C498493" w14:textId="77777777" w:rsidR="000F7F75" w:rsidRDefault="009D218D">
            <w:r>
              <w:t xml:space="preserve">Bianca Cordova                                                </w:t>
            </w:r>
          </w:p>
        </w:tc>
        <w:tc>
          <w:tcPr>
            <w:tcW w:w="0" w:type="auto"/>
            <w:vAlign w:val="center"/>
          </w:tcPr>
          <w:p w14:paraId="6B6FC0C9" w14:textId="77777777" w:rsidR="000F7F75" w:rsidRDefault="009D218D">
            <w:r>
              <w:t xml:space="preserve">Community School Director                                                </w:t>
            </w:r>
          </w:p>
        </w:tc>
        <w:tc>
          <w:tcPr>
            <w:tcW w:w="0" w:type="auto"/>
            <w:vAlign w:val="center"/>
          </w:tcPr>
          <w:p w14:paraId="3943C081" w14:textId="77777777" w:rsidR="000F7F75" w:rsidRDefault="009D218D">
            <w:r>
              <w:t xml:space="preserve">Price Elementary School                                                </w:t>
            </w:r>
          </w:p>
        </w:tc>
        <w:tc>
          <w:tcPr>
            <w:tcW w:w="0" w:type="auto"/>
            <w:vAlign w:val="center"/>
          </w:tcPr>
          <w:p w14:paraId="773CD479" w14:textId="77777777" w:rsidR="000F7F75" w:rsidRDefault="009D218D">
            <w:r>
              <w:t xml:space="preserve">becordova@sdlancaster.org                                                </w:t>
            </w:r>
          </w:p>
        </w:tc>
      </w:tr>
      <w:tr w:rsidR="000F7F75" w14:paraId="032A320C" w14:textId="77777777">
        <w:tc>
          <w:tcPr>
            <w:tcW w:w="0" w:type="auto"/>
            <w:vAlign w:val="center"/>
          </w:tcPr>
          <w:p w14:paraId="48EE1678" w14:textId="77777777" w:rsidR="000F7F75" w:rsidRDefault="009D218D">
            <w:r>
              <w:t xml:space="preserve">Heather Dighe                                                </w:t>
            </w:r>
          </w:p>
        </w:tc>
        <w:tc>
          <w:tcPr>
            <w:tcW w:w="0" w:type="auto"/>
            <w:vAlign w:val="center"/>
          </w:tcPr>
          <w:p w14:paraId="70E0DE38" w14:textId="77777777" w:rsidR="000F7F75" w:rsidRDefault="009D218D">
            <w:r>
              <w:t xml:space="preserve">Community Member                                                </w:t>
            </w:r>
          </w:p>
        </w:tc>
        <w:tc>
          <w:tcPr>
            <w:tcW w:w="0" w:type="auto"/>
            <w:vAlign w:val="center"/>
          </w:tcPr>
          <w:p w14:paraId="7DBA085F" w14:textId="77777777" w:rsidR="000F7F75" w:rsidRDefault="009D218D">
            <w:r>
              <w:t xml:space="preserve">Lancaster Recreation Commission                                                </w:t>
            </w:r>
          </w:p>
        </w:tc>
        <w:tc>
          <w:tcPr>
            <w:tcW w:w="0" w:type="auto"/>
            <w:vAlign w:val="center"/>
          </w:tcPr>
          <w:p w14:paraId="64E01248" w14:textId="77777777" w:rsidR="000F7F75" w:rsidRDefault="009D218D">
            <w:r>
              <w:t xml:space="preserve">hdighe@lancasterrec.org                                                </w:t>
            </w:r>
          </w:p>
        </w:tc>
      </w:tr>
      <w:tr w:rsidR="000F7F75" w14:paraId="44A080CF" w14:textId="77777777">
        <w:tc>
          <w:tcPr>
            <w:tcW w:w="0" w:type="auto"/>
            <w:vAlign w:val="center"/>
          </w:tcPr>
          <w:p w14:paraId="04CE9A54" w14:textId="77777777" w:rsidR="000F7F75" w:rsidRDefault="009D218D">
            <w:r>
              <w:t xml:space="preserve">Karen Wynn                                                </w:t>
            </w:r>
          </w:p>
        </w:tc>
        <w:tc>
          <w:tcPr>
            <w:tcW w:w="0" w:type="auto"/>
            <w:vAlign w:val="center"/>
          </w:tcPr>
          <w:p w14:paraId="05034331" w14:textId="77777777" w:rsidR="000F7F75" w:rsidRDefault="009D218D">
            <w:r>
              <w:t xml:space="preserve">District Level Leaders                                                </w:t>
            </w:r>
          </w:p>
        </w:tc>
        <w:tc>
          <w:tcPr>
            <w:tcW w:w="0" w:type="auto"/>
            <w:vAlign w:val="center"/>
          </w:tcPr>
          <w:p w14:paraId="69355B87" w14:textId="77777777" w:rsidR="000F7F75" w:rsidRDefault="009D218D">
            <w:r>
              <w:t xml:space="preserve">School District of Lancaster                                                </w:t>
            </w:r>
          </w:p>
        </w:tc>
        <w:tc>
          <w:tcPr>
            <w:tcW w:w="0" w:type="auto"/>
            <w:vAlign w:val="center"/>
          </w:tcPr>
          <w:p w14:paraId="3F052D1D" w14:textId="77777777" w:rsidR="000F7F75" w:rsidRDefault="009D218D">
            <w:r>
              <w:t xml:space="preserve">kewynne@lancaster.k12.pa.us                                                </w:t>
            </w:r>
          </w:p>
        </w:tc>
      </w:tr>
      <w:tr w:rsidR="000F7F75" w14:paraId="0744A313" w14:textId="77777777">
        <w:tc>
          <w:tcPr>
            <w:tcW w:w="0" w:type="auto"/>
            <w:vAlign w:val="center"/>
          </w:tcPr>
          <w:p w14:paraId="5C7A65C8" w14:textId="77777777" w:rsidR="000F7F75" w:rsidRDefault="009D218D">
            <w:r>
              <w:t xml:space="preserve">Kate Donnan                                                </w:t>
            </w:r>
          </w:p>
        </w:tc>
        <w:tc>
          <w:tcPr>
            <w:tcW w:w="0" w:type="auto"/>
            <w:vAlign w:val="center"/>
          </w:tcPr>
          <w:p w14:paraId="5E9F88AA" w14:textId="77777777" w:rsidR="000F7F75" w:rsidRDefault="009D218D">
            <w:r>
              <w:t xml:space="preserve">Other                                                </w:t>
            </w:r>
          </w:p>
        </w:tc>
        <w:tc>
          <w:tcPr>
            <w:tcW w:w="0" w:type="auto"/>
            <w:vAlign w:val="center"/>
          </w:tcPr>
          <w:p w14:paraId="294AC7E3" w14:textId="77777777" w:rsidR="000F7F75" w:rsidRDefault="009D218D">
            <w:r>
              <w:t xml:space="preserve">Price Elementary School                                                </w:t>
            </w:r>
          </w:p>
        </w:tc>
        <w:tc>
          <w:tcPr>
            <w:tcW w:w="0" w:type="auto"/>
            <w:vAlign w:val="center"/>
          </w:tcPr>
          <w:p w14:paraId="34E3190C" w14:textId="77777777" w:rsidR="000F7F75" w:rsidRDefault="009D218D">
            <w:r>
              <w:t xml:space="preserve">kedonnan@sdlancaster.org                                                </w:t>
            </w:r>
          </w:p>
        </w:tc>
      </w:tr>
      <w:tr w:rsidR="000F7F75" w14:paraId="1EC6F93D" w14:textId="77777777">
        <w:tc>
          <w:tcPr>
            <w:tcW w:w="0" w:type="auto"/>
            <w:vAlign w:val="center"/>
          </w:tcPr>
          <w:p w14:paraId="6F30CED7" w14:textId="77777777" w:rsidR="000F7F75" w:rsidRDefault="009D218D">
            <w:r>
              <w:t xml:space="preserve">Greg Bernhardt                                                </w:t>
            </w:r>
          </w:p>
        </w:tc>
        <w:tc>
          <w:tcPr>
            <w:tcW w:w="0" w:type="auto"/>
            <w:vAlign w:val="center"/>
          </w:tcPr>
          <w:p w14:paraId="3E7BFE20" w14:textId="77777777" w:rsidR="000F7F75" w:rsidRDefault="009D218D">
            <w:r>
              <w:t xml:space="preserve">Teacher                                                </w:t>
            </w:r>
          </w:p>
        </w:tc>
        <w:tc>
          <w:tcPr>
            <w:tcW w:w="0" w:type="auto"/>
            <w:vAlign w:val="center"/>
          </w:tcPr>
          <w:p w14:paraId="35D0DA62" w14:textId="77777777" w:rsidR="000F7F75" w:rsidRDefault="009D218D">
            <w:r>
              <w:t xml:space="preserve">Price Elementary School                                                </w:t>
            </w:r>
          </w:p>
        </w:tc>
        <w:tc>
          <w:tcPr>
            <w:tcW w:w="0" w:type="auto"/>
            <w:vAlign w:val="center"/>
          </w:tcPr>
          <w:p w14:paraId="2856A364" w14:textId="77777777" w:rsidR="000F7F75" w:rsidRDefault="009D218D">
            <w:r>
              <w:t xml:space="preserve">GBernhardt@sdlancaster.org                                                </w:t>
            </w:r>
          </w:p>
        </w:tc>
      </w:tr>
      <w:tr w:rsidR="000F7F75" w14:paraId="2D4734B4" w14:textId="77777777">
        <w:tc>
          <w:tcPr>
            <w:tcW w:w="0" w:type="auto"/>
            <w:vAlign w:val="center"/>
          </w:tcPr>
          <w:p w14:paraId="52545EB1" w14:textId="77777777" w:rsidR="000F7F75" w:rsidRDefault="009D218D">
            <w:r>
              <w:t xml:space="preserve">Tymone Williams                                                </w:t>
            </w:r>
          </w:p>
        </w:tc>
        <w:tc>
          <w:tcPr>
            <w:tcW w:w="0" w:type="auto"/>
            <w:vAlign w:val="center"/>
          </w:tcPr>
          <w:p w14:paraId="09C19BB9" w14:textId="77777777" w:rsidR="000F7F75" w:rsidRDefault="009D218D">
            <w:r>
              <w:t xml:space="preserve">Other                                                </w:t>
            </w:r>
          </w:p>
        </w:tc>
        <w:tc>
          <w:tcPr>
            <w:tcW w:w="0" w:type="auto"/>
            <w:vAlign w:val="center"/>
          </w:tcPr>
          <w:p w14:paraId="637FBF81" w14:textId="77777777" w:rsidR="000F7F75" w:rsidRDefault="009D218D">
            <w:r>
              <w:t xml:space="preserve">Price Elementary School                                                </w:t>
            </w:r>
          </w:p>
        </w:tc>
        <w:tc>
          <w:tcPr>
            <w:tcW w:w="0" w:type="auto"/>
            <w:vAlign w:val="center"/>
          </w:tcPr>
          <w:p w14:paraId="36E293A7" w14:textId="77777777" w:rsidR="000F7F75" w:rsidRDefault="009D218D">
            <w:r>
              <w:t xml:space="preserve">tawilliams@sdlancaster.org                                                </w:t>
            </w:r>
          </w:p>
        </w:tc>
      </w:tr>
      <w:tr w:rsidR="000F7F75" w14:paraId="40F506D7" w14:textId="77777777">
        <w:tc>
          <w:tcPr>
            <w:tcW w:w="0" w:type="auto"/>
            <w:vAlign w:val="center"/>
          </w:tcPr>
          <w:p w14:paraId="1FBD985D" w14:textId="77777777" w:rsidR="000F7F75" w:rsidRDefault="009D218D">
            <w:r>
              <w:t xml:space="preserve">Liz O'Brien                                                </w:t>
            </w:r>
          </w:p>
        </w:tc>
        <w:tc>
          <w:tcPr>
            <w:tcW w:w="0" w:type="auto"/>
            <w:vAlign w:val="center"/>
          </w:tcPr>
          <w:p w14:paraId="478AD963" w14:textId="77777777" w:rsidR="000F7F75" w:rsidRDefault="009D218D">
            <w:r>
              <w:t xml:space="preserve">District Level Leaders                                                </w:t>
            </w:r>
          </w:p>
        </w:tc>
        <w:tc>
          <w:tcPr>
            <w:tcW w:w="0" w:type="auto"/>
            <w:vAlign w:val="center"/>
          </w:tcPr>
          <w:p w14:paraId="34C28E3F" w14:textId="77777777" w:rsidR="000F7F75" w:rsidRDefault="009D218D">
            <w:r>
              <w:t xml:space="preserve">School District of Lancaster                                                </w:t>
            </w:r>
          </w:p>
        </w:tc>
        <w:tc>
          <w:tcPr>
            <w:tcW w:w="0" w:type="auto"/>
            <w:vAlign w:val="center"/>
          </w:tcPr>
          <w:p w14:paraId="26D7D437" w14:textId="77777777" w:rsidR="000F7F75" w:rsidRDefault="009D218D">
            <w:r>
              <w:t xml:space="preserve">etobrien@sdlancaster.org                                                </w:t>
            </w:r>
          </w:p>
        </w:tc>
      </w:tr>
      <w:tr w:rsidR="000F7F75" w14:paraId="0B97C09E" w14:textId="77777777">
        <w:tc>
          <w:tcPr>
            <w:tcW w:w="0" w:type="auto"/>
            <w:vAlign w:val="center"/>
          </w:tcPr>
          <w:p w14:paraId="13143D2D" w14:textId="77777777" w:rsidR="000F7F75" w:rsidRDefault="009D218D">
            <w:r>
              <w:t xml:space="preserve">Jean Arias-Guzman                                                </w:t>
            </w:r>
          </w:p>
        </w:tc>
        <w:tc>
          <w:tcPr>
            <w:tcW w:w="0" w:type="auto"/>
            <w:vAlign w:val="center"/>
          </w:tcPr>
          <w:p w14:paraId="0A7B9D60" w14:textId="77777777" w:rsidR="000F7F75" w:rsidRDefault="009D218D">
            <w:r>
              <w:t xml:space="preserve">Parent                                                </w:t>
            </w:r>
          </w:p>
        </w:tc>
        <w:tc>
          <w:tcPr>
            <w:tcW w:w="0" w:type="auto"/>
            <w:vAlign w:val="center"/>
          </w:tcPr>
          <w:p w14:paraId="43511DED" w14:textId="77777777" w:rsidR="000F7F75" w:rsidRDefault="009D218D">
            <w:r>
              <w:t xml:space="preserve">Lancaster City                                                </w:t>
            </w:r>
          </w:p>
        </w:tc>
        <w:tc>
          <w:tcPr>
            <w:tcW w:w="0" w:type="auto"/>
            <w:vAlign w:val="center"/>
          </w:tcPr>
          <w:p w14:paraId="19F5F3D4" w14:textId="77777777" w:rsidR="000F7F75" w:rsidRDefault="009D218D">
            <w:r>
              <w:t xml:space="preserve">elpoetajean1@yahoo.com                                                </w:t>
            </w:r>
          </w:p>
        </w:tc>
      </w:tr>
      <w:tr w:rsidR="000F7F75" w14:paraId="6D1AB03F" w14:textId="77777777">
        <w:tc>
          <w:tcPr>
            <w:tcW w:w="0" w:type="auto"/>
            <w:vAlign w:val="center"/>
          </w:tcPr>
          <w:p w14:paraId="57C53481" w14:textId="77777777" w:rsidR="000F7F75" w:rsidRDefault="009D218D">
            <w:r>
              <w:t xml:space="preserve">Kim Rodriguez                                                </w:t>
            </w:r>
          </w:p>
        </w:tc>
        <w:tc>
          <w:tcPr>
            <w:tcW w:w="0" w:type="auto"/>
            <w:vAlign w:val="center"/>
          </w:tcPr>
          <w:p w14:paraId="437C212A" w14:textId="77777777" w:rsidR="000F7F75" w:rsidRDefault="009D218D">
            <w:r>
              <w:t xml:space="preserve">Parent                                                </w:t>
            </w:r>
          </w:p>
        </w:tc>
        <w:tc>
          <w:tcPr>
            <w:tcW w:w="0" w:type="auto"/>
            <w:vAlign w:val="center"/>
          </w:tcPr>
          <w:p w14:paraId="0C111C1B" w14:textId="77777777" w:rsidR="000F7F75" w:rsidRDefault="009D218D">
            <w:r>
              <w:t xml:space="preserve">Lancaster City                                                </w:t>
            </w:r>
          </w:p>
        </w:tc>
        <w:tc>
          <w:tcPr>
            <w:tcW w:w="0" w:type="auto"/>
            <w:vAlign w:val="center"/>
          </w:tcPr>
          <w:p w14:paraId="076FF51B" w14:textId="77777777" w:rsidR="000F7F75" w:rsidRDefault="009D218D">
            <w:r>
              <w:t xml:space="preserve">Kmberly0828@gmail.com                                                </w:t>
            </w:r>
          </w:p>
        </w:tc>
      </w:tr>
      <w:tr w:rsidR="000F7F75" w14:paraId="3977A69C" w14:textId="77777777">
        <w:tc>
          <w:tcPr>
            <w:tcW w:w="0" w:type="auto"/>
            <w:vAlign w:val="center"/>
          </w:tcPr>
          <w:p w14:paraId="33E85DDE" w14:textId="77777777" w:rsidR="000F7F75" w:rsidRDefault="009D218D">
            <w:r>
              <w:t xml:space="preserve">Sam Sweigert                                                </w:t>
            </w:r>
          </w:p>
        </w:tc>
        <w:tc>
          <w:tcPr>
            <w:tcW w:w="0" w:type="auto"/>
            <w:vAlign w:val="center"/>
          </w:tcPr>
          <w:p w14:paraId="7465E696" w14:textId="77777777" w:rsidR="000F7F75" w:rsidRDefault="009D218D">
            <w:r>
              <w:t xml:space="preserve">Community Member                                                </w:t>
            </w:r>
          </w:p>
        </w:tc>
        <w:tc>
          <w:tcPr>
            <w:tcW w:w="0" w:type="auto"/>
            <w:vAlign w:val="center"/>
          </w:tcPr>
          <w:p w14:paraId="044BF9A3" w14:textId="77777777" w:rsidR="000F7F75" w:rsidRDefault="009D218D">
            <w:r>
              <w:t xml:space="preserve">Boys and Girls Club                                                </w:t>
            </w:r>
          </w:p>
        </w:tc>
        <w:tc>
          <w:tcPr>
            <w:tcW w:w="0" w:type="auto"/>
            <w:vAlign w:val="center"/>
          </w:tcPr>
          <w:p w14:paraId="71B4A054" w14:textId="77777777" w:rsidR="000F7F75" w:rsidRDefault="009D218D">
            <w:r>
              <w:t xml:space="preserve">ssweigert@bgclanc.org                                                </w:t>
            </w:r>
          </w:p>
        </w:tc>
      </w:tr>
      <w:tr w:rsidR="000F7F75" w14:paraId="168D0C77" w14:textId="77777777">
        <w:tc>
          <w:tcPr>
            <w:tcW w:w="0" w:type="auto"/>
            <w:vAlign w:val="center"/>
          </w:tcPr>
          <w:p w14:paraId="3E3F7E52" w14:textId="77777777" w:rsidR="000F7F75" w:rsidRDefault="000F7F75"/>
        </w:tc>
        <w:tc>
          <w:tcPr>
            <w:tcW w:w="0" w:type="auto"/>
            <w:vAlign w:val="center"/>
          </w:tcPr>
          <w:p w14:paraId="24DDECDA" w14:textId="77777777" w:rsidR="000F7F75" w:rsidRDefault="000F7F75"/>
        </w:tc>
        <w:tc>
          <w:tcPr>
            <w:tcW w:w="0" w:type="auto"/>
            <w:vAlign w:val="center"/>
          </w:tcPr>
          <w:p w14:paraId="70D43199" w14:textId="77777777" w:rsidR="000F7F75" w:rsidRDefault="000F7F75"/>
        </w:tc>
        <w:tc>
          <w:tcPr>
            <w:tcW w:w="0" w:type="auto"/>
            <w:vAlign w:val="center"/>
          </w:tcPr>
          <w:p w14:paraId="177FA296" w14:textId="77777777" w:rsidR="000F7F75" w:rsidRDefault="000F7F75"/>
        </w:tc>
      </w:tr>
      <w:tr w:rsidR="000F7F75" w14:paraId="2A4E2410" w14:textId="77777777">
        <w:tc>
          <w:tcPr>
            <w:tcW w:w="0" w:type="auto"/>
            <w:vAlign w:val="center"/>
          </w:tcPr>
          <w:p w14:paraId="3C23FF02" w14:textId="77777777" w:rsidR="000F7F75" w:rsidRDefault="000F7F75"/>
        </w:tc>
        <w:tc>
          <w:tcPr>
            <w:tcW w:w="0" w:type="auto"/>
            <w:vAlign w:val="center"/>
          </w:tcPr>
          <w:p w14:paraId="4BFAB808" w14:textId="77777777" w:rsidR="000F7F75" w:rsidRDefault="000F7F75"/>
        </w:tc>
        <w:tc>
          <w:tcPr>
            <w:tcW w:w="0" w:type="auto"/>
            <w:vAlign w:val="center"/>
          </w:tcPr>
          <w:p w14:paraId="6C72EF9C" w14:textId="77777777" w:rsidR="000F7F75" w:rsidRDefault="000F7F75"/>
        </w:tc>
        <w:tc>
          <w:tcPr>
            <w:tcW w:w="0" w:type="auto"/>
            <w:vAlign w:val="center"/>
          </w:tcPr>
          <w:p w14:paraId="105F124F" w14:textId="77777777" w:rsidR="000F7F75" w:rsidRDefault="000F7F75"/>
        </w:tc>
      </w:tr>
      <w:tr w:rsidR="000F7F75" w14:paraId="76BB16D4" w14:textId="77777777">
        <w:tc>
          <w:tcPr>
            <w:tcW w:w="0" w:type="auto"/>
            <w:vAlign w:val="center"/>
          </w:tcPr>
          <w:p w14:paraId="12CA389B" w14:textId="77777777" w:rsidR="000F7F75" w:rsidRDefault="000F7F75"/>
        </w:tc>
        <w:tc>
          <w:tcPr>
            <w:tcW w:w="0" w:type="auto"/>
            <w:vAlign w:val="center"/>
          </w:tcPr>
          <w:p w14:paraId="72EA4E06" w14:textId="77777777" w:rsidR="000F7F75" w:rsidRDefault="000F7F75"/>
        </w:tc>
        <w:tc>
          <w:tcPr>
            <w:tcW w:w="0" w:type="auto"/>
            <w:vAlign w:val="center"/>
          </w:tcPr>
          <w:p w14:paraId="21C03378" w14:textId="77777777" w:rsidR="000F7F75" w:rsidRDefault="000F7F75"/>
        </w:tc>
        <w:tc>
          <w:tcPr>
            <w:tcW w:w="0" w:type="auto"/>
            <w:vAlign w:val="center"/>
          </w:tcPr>
          <w:p w14:paraId="65833CA9" w14:textId="77777777" w:rsidR="000F7F75" w:rsidRDefault="000F7F75"/>
        </w:tc>
      </w:tr>
      <w:tr w:rsidR="000F7F75" w14:paraId="76CCC618" w14:textId="77777777">
        <w:tc>
          <w:tcPr>
            <w:tcW w:w="0" w:type="auto"/>
            <w:vAlign w:val="center"/>
          </w:tcPr>
          <w:p w14:paraId="0267B164" w14:textId="77777777" w:rsidR="000F7F75" w:rsidRDefault="000F7F75"/>
        </w:tc>
        <w:tc>
          <w:tcPr>
            <w:tcW w:w="0" w:type="auto"/>
            <w:vAlign w:val="center"/>
          </w:tcPr>
          <w:p w14:paraId="5F0CEBDE" w14:textId="77777777" w:rsidR="000F7F75" w:rsidRDefault="000F7F75"/>
        </w:tc>
        <w:tc>
          <w:tcPr>
            <w:tcW w:w="0" w:type="auto"/>
            <w:vAlign w:val="center"/>
          </w:tcPr>
          <w:p w14:paraId="0DC199BE" w14:textId="77777777" w:rsidR="000F7F75" w:rsidRDefault="000F7F75"/>
        </w:tc>
        <w:tc>
          <w:tcPr>
            <w:tcW w:w="0" w:type="auto"/>
            <w:vAlign w:val="center"/>
          </w:tcPr>
          <w:p w14:paraId="5733BC54" w14:textId="77777777" w:rsidR="000F7F75" w:rsidRDefault="000F7F75"/>
        </w:tc>
      </w:tr>
      <w:tr w:rsidR="000F7F75" w14:paraId="18012317" w14:textId="77777777">
        <w:tc>
          <w:tcPr>
            <w:tcW w:w="0" w:type="auto"/>
            <w:vAlign w:val="center"/>
          </w:tcPr>
          <w:p w14:paraId="28D86FEB" w14:textId="77777777" w:rsidR="000F7F75" w:rsidRDefault="000F7F75"/>
        </w:tc>
        <w:tc>
          <w:tcPr>
            <w:tcW w:w="0" w:type="auto"/>
            <w:vAlign w:val="center"/>
          </w:tcPr>
          <w:p w14:paraId="124A651D" w14:textId="77777777" w:rsidR="000F7F75" w:rsidRDefault="000F7F75"/>
        </w:tc>
        <w:tc>
          <w:tcPr>
            <w:tcW w:w="0" w:type="auto"/>
            <w:vAlign w:val="center"/>
          </w:tcPr>
          <w:p w14:paraId="4B15BBBD" w14:textId="77777777" w:rsidR="000F7F75" w:rsidRDefault="000F7F75"/>
        </w:tc>
        <w:tc>
          <w:tcPr>
            <w:tcW w:w="0" w:type="auto"/>
            <w:vAlign w:val="center"/>
          </w:tcPr>
          <w:p w14:paraId="1BD00FF6" w14:textId="77777777" w:rsidR="000F7F75" w:rsidRDefault="000F7F75"/>
        </w:tc>
      </w:tr>
    </w:tbl>
    <w:p w14:paraId="7EABF135" w14:textId="77777777" w:rsidR="000F7F75" w:rsidRDefault="009D218D">
      <w:r>
        <w:br/>
      </w:r>
      <w:r>
        <w:br/>
      </w:r>
      <w:r>
        <w:br/>
      </w:r>
      <w:r>
        <w:br/>
      </w:r>
      <w:r>
        <w:br/>
      </w:r>
      <w:r>
        <w:br/>
      </w:r>
      <w:r>
        <w:br w:type="page"/>
      </w:r>
    </w:p>
    <w:p w14:paraId="255185E0" w14:textId="77777777" w:rsidR="000F7F75" w:rsidRDefault="009D218D">
      <w:pPr>
        <w:pStyle w:val="Heading1"/>
      </w:pPr>
      <w:r>
        <w:lastRenderedPageBreak/>
        <w:t>Vision for Learning</w:t>
      </w:r>
    </w:p>
    <w:p w14:paraId="4389B35F" w14:textId="77777777" w:rsidR="000F7F75" w:rsidRDefault="009D218D">
      <w:r>
        <w:rPr>
          <w:b/>
        </w:rPr>
        <w:t>Vision for Learning</w:t>
      </w:r>
    </w:p>
    <w:p w14:paraId="14B32AEA" w14:textId="77777777" w:rsidR="000F7F75" w:rsidRDefault="009D218D">
      <w:r>
        <w:t>Fostering a community of collaboration, learning, and critical thinking among all stakeholders.</w:t>
      </w:r>
    </w:p>
    <w:p w14:paraId="38821FF6" w14:textId="77777777" w:rsidR="000F7F75" w:rsidRDefault="009D218D">
      <w:r>
        <w:br/>
      </w:r>
      <w:r>
        <w:br/>
      </w:r>
      <w:r>
        <w:br/>
      </w:r>
      <w:r>
        <w:br/>
      </w:r>
      <w:r>
        <w:br/>
      </w:r>
      <w:r>
        <w:br/>
      </w:r>
      <w:r>
        <w:br w:type="page"/>
      </w:r>
    </w:p>
    <w:p w14:paraId="7310E8BF" w14:textId="77777777" w:rsidR="000F7F75" w:rsidRDefault="009D218D">
      <w:pPr>
        <w:pStyle w:val="Heading1"/>
      </w:pPr>
      <w:r>
        <w:lastRenderedPageBreak/>
        <w:t>Future Ready PA Index</w:t>
      </w:r>
    </w:p>
    <w:p w14:paraId="6ABDD30E" w14:textId="77777777" w:rsidR="000F7F75" w:rsidRDefault="009D218D">
      <w:r>
        <w:t>Select the grade levels served by your school. Select all that apply.</w:t>
      </w:r>
    </w:p>
    <w:tbl>
      <w:tblPr>
        <w:tblStyle w:val="TableGrid"/>
        <w:tblW w:w="5000" w:type="pct"/>
        <w:tblLook w:val="04A0" w:firstRow="1" w:lastRow="0" w:firstColumn="1" w:lastColumn="0" w:noHBand="0" w:noVBand="1"/>
      </w:tblPr>
      <w:tblGrid>
        <w:gridCol w:w="1947"/>
        <w:gridCol w:w="1947"/>
        <w:gridCol w:w="1947"/>
        <w:gridCol w:w="2201"/>
        <w:gridCol w:w="2201"/>
        <w:gridCol w:w="2201"/>
        <w:gridCol w:w="1946"/>
      </w:tblGrid>
      <w:tr w:rsidR="000F7F75" w14:paraId="3D4AD478" w14:textId="77777777">
        <w:tc>
          <w:tcPr>
            <w:tcW w:w="0" w:type="auto"/>
            <w:vAlign w:val="center"/>
          </w:tcPr>
          <w:p w14:paraId="0F56C10A" w14:textId="77777777" w:rsidR="000F7F75" w:rsidRDefault="009D218D">
            <w:r>
              <w:rPr>
                <w:b/>
              </w:rPr>
              <w:t xml:space="preserve">True </w:t>
            </w:r>
            <w:r>
              <w:t>K</w:t>
            </w:r>
          </w:p>
        </w:tc>
        <w:tc>
          <w:tcPr>
            <w:tcW w:w="0" w:type="auto"/>
            <w:vAlign w:val="center"/>
          </w:tcPr>
          <w:p w14:paraId="0E386744" w14:textId="77777777" w:rsidR="000F7F75" w:rsidRDefault="009D218D">
            <w:r>
              <w:rPr>
                <w:b/>
              </w:rPr>
              <w:t xml:space="preserve">True </w:t>
            </w:r>
            <w:r>
              <w:t>1</w:t>
            </w:r>
          </w:p>
        </w:tc>
        <w:tc>
          <w:tcPr>
            <w:tcW w:w="0" w:type="auto"/>
            <w:vAlign w:val="center"/>
          </w:tcPr>
          <w:p w14:paraId="24DE4BE2" w14:textId="77777777" w:rsidR="000F7F75" w:rsidRDefault="009D218D">
            <w:r>
              <w:rPr>
                <w:b/>
              </w:rPr>
              <w:t xml:space="preserve">True </w:t>
            </w:r>
            <w:r>
              <w:t>2</w:t>
            </w:r>
          </w:p>
        </w:tc>
        <w:tc>
          <w:tcPr>
            <w:tcW w:w="0" w:type="auto"/>
            <w:vAlign w:val="center"/>
          </w:tcPr>
          <w:p w14:paraId="7F11EF12" w14:textId="77777777" w:rsidR="000F7F75" w:rsidRDefault="009D218D">
            <w:r>
              <w:rPr>
                <w:b/>
              </w:rPr>
              <w:t xml:space="preserve">True </w:t>
            </w:r>
            <w:r>
              <w:t>3</w:t>
            </w:r>
          </w:p>
        </w:tc>
        <w:tc>
          <w:tcPr>
            <w:tcW w:w="0" w:type="auto"/>
            <w:vAlign w:val="center"/>
          </w:tcPr>
          <w:p w14:paraId="6E0D7ACD" w14:textId="77777777" w:rsidR="000F7F75" w:rsidRDefault="009D218D">
            <w:r>
              <w:rPr>
                <w:b/>
              </w:rPr>
              <w:t xml:space="preserve">True </w:t>
            </w:r>
            <w:r>
              <w:t>4</w:t>
            </w:r>
          </w:p>
        </w:tc>
        <w:tc>
          <w:tcPr>
            <w:tcW w:w="0" w:type="auto"/>
            <w:vAlign w:val="center"/>
          </w:tcPr>
          <w:p w14:paraId="162CEEA8" w14:textId="77777777" w:rsidR="000F7F75" w:rsidRDefault="009D218D">
            <w:r>
              <w:rPr>
                <w:b/>
              </w:rPr>
              <w:t xml:space="preserve">True </w:t>
            </w:r>
            <w:r>
              <w:t>5</w:t>
            </w:r>
          </w:p>
        </w:tc>
        <w:tc>
          <w:tcPr>
            <w:tcW w:w="0" w:type="auto"/>
            <w:vAlign w:val="center"/>
          </w:tcPr>
          <w:p w14:paraId="54CC50F6" w14:textId="77777777" w:rsidR="000F7F75" w:rsidRDefault="009D218D">
            <w:r>
              <w:rPr>
                <w:b/>
              </w:rPr>
              <w:t xml:space="preserve">False </w:t>
            </w:r>
            <w:r>
              <w:t>6</w:t>
            </w:r>
          </w:p>
        </w:tc>
      </w:tr>
      <w:tr w:rsidR="000F7F75" w14:paraId="71E26F24" w14:textId="77777777">
        <w:trPr>
          <w:gridAfter w:val="1"/>
        </w:trPr>
        <w:tc>
          <w:tcPr>
            <w:tcW w:w="0" w:type="auto"/>
            <w:vAlign w:val="center"/>
          </w:tcPr>
          <w:p w14:paraId="7AC5D708" w14:textId="77777777" w:rsidR="000F7F75" w:rsidRDefault="009D218D">
            <w:r>
              <w:rPr>
                <w:b/>
              </w:rPr>
              <w:t xml:space="preserve">False </w:t>
            </w:r>
            <w:r>
              <w:t>7</w:t>
            </w:r>
          </w:p>
        </w:tc>
        <w:tc>
          <w:tcPr>
            <w:tcW w:w="0" w:type="auto"/>
            <w:vAlign w:val="center"/>
          </w:tcPr>
          <w:p w14:paraId="12D74D23" w14:textId="77777777" w:rsidR="000F7F75" w:rsidRDefault="009D218D">
            <w:r>
              <w:rPr>
                <w:b/>
              </w:rPr>
              <w:t xml:space="preserve">False </w:t>
            </w:r>
            <w:r>
              <w:t>8</w:t>
            </w:r>
          </w:p>
        </w:tc>
        <w:tc>
          <w:tcPr>
            <w:tcW w:w="0" w:type="auto"/>
            <w:vAlign w:val="center"/>
          </w:tcPr>
          <w:p w14:paraId="68B6FB86" w14:textId="77777777" w:rsidR="000F7F75" w:rsidRDefault="009D218D">
            <w:r>
              <w:rPr>
                <w:b/>
              </w:rPr>
              <w:t xml:space="preserve">False </w:t>
            </w:r>
            <w:r>
              <w:t>9</w:t>
            </w:r>
          </w:p>
        </w:tc>
        <w:tc>
          <w:tcPr>
            <w:tcW w:w="0" w:type="auto"/>
            <w:vAlign w:val="center"/>
          </w:tcPr>
          <w:p w14:paraId="4EDC2C47" w14:textId="77777777" w:rsidR="000F7F75" w:rsidRDefault="009D218D">
            <w:r>
              <w:rPr>
                <w:b/>
              </w:rPr>
              <w:t xml:space="preserve">False </w:t>
            </w:r>
            <w:r>
              <w:t>10</w:t>
            </w:r>
          </w:p>
        </w:tc>
        <w:tc>
          <w:tcPr>
            <w:tcW w:w="0" w:type="auto"/>
            <w:vAlign w:val="center"/>
          </w:tcPr>
          <w:p w14:paraId="6F9B8F82" w14:textId="77777777" w:rsidR="000F7F75" w:rsidRDefault="009D218D">
            <w:r>
              <w:rPr>
                <w:b/>
              </w:rPr>
              <w:t xml:space="preserve">False </w:t>
            </w:r>
            <w:r>
              <w:t>11</w:t>
            </w:r>
          </w:p>
        </w:tc>
        <w:tc>
          <w:tcPr>
            <w:tcW w:w="0" w:type="auto"/>
            <w:vAlign w:val="center"/>
          </w:tcPr>
          <w:p w14:paraId="3DDD67C3" w14:textId="77777777" w:rsidR="000F7F75" w:rsidRDefault="009D218D">
            <w:r>
              <w:rPr>
                <w:b/>
              </w:rPr>
              <w:t xml:space="preserve">False </w:t>
            </w:r>
            <w:r>
              <w:t>12</w:t>
            </w:r>
          </w:p>
        </w:tc>
      </w:tr>
    </w:tbl>
    <w:p w14:paraId="16CEA6FA" w14:textId="77777777" w:rsidR="000F7F75" w:rsidRDefault="009D218D">
      <w:r>
        <w:br/>
      </w:r>
    </w:p>
    <w:p w14:paraId="10E871B5" w14:textId="77777777" w:rsidR="000F7F75" w:rsidRDefault="009D218D">
      <w:pPr>
        <w:pStyle w:val="Heading2"/>
      </w:pPr>
      <w:r>
        <w:t>Review of the School Level Performance</w:t>
      </w:r>
    </w:p>
    <w:p w14:paraId="405ED8AA" w14:textId="77777777" w:rsidR="000F7F75" w:rsidRDefault="009D218D">
      <w:pPr>
        <w:pStyle w:val="Heading3"/>
      </w:pPr>
      <w:r>
        <w:t>Strengths</w:t>
      </w:r>
    </w:p>
    <w:tbl>
      <w:tblPr>
        <w:tblStyle w:val="TableGrid"/>
        <w:tblW w:w="5000" w:type="pct"/>
        <w:tblLook w:val="04A0" w:firstRow="1" w:lastRow="0" w:firstColumn="1" w:lastColumn="0" w:noHBand="0" w:noVBand="1"/>
      </w:tblPr>
      <w:tblGrid>
        <w:gridCol w:w="2793"/>
        <w:gridCol w:w="11597"/>
      </w:tblGrid>
      <w:tr w:rsidR="000F7F75" w14:paraId="7EBB1045" w14:textId="77777777">
        <w:tc>
          <w:tcPr>
            <w:tcW w:w="0" w:type="auto"/>
            <w:vAlign w:val="center"/>
          </w:tcPr>
          <w:p w14:paraId="11AAB62C" w14:textId="77777777" w:rsidR="000F7F75" w:rsidRDefault="009D218D">
            <w:r>
              <w:t>Indicator</w:t>
            </w:r>
          </w:p>
        </w:tc>
        <w:tc>
          <w:tcPr>
            <w:tcW w:w="0" w:type="auto"/>
            <w:vAlign w:val="center"/>
          </w:tcPr>
          <w:p w14:paraId="5D1B633D" w14:textId="77777777" w:rsidR="000F7F75" w:rsidRDefault="009D218D">
            <w:r>
              <w:t>Comments/Notable Observations</w:t>
            </w:r>
          </w:p>
        </w:tc>
      </w:tr>
      <w:tr w:rsidR="000F7F75" w14:paraId="7EBE0E67" w14:textId="77777777">
        <w:tc>
          <w:tcPr>
            <w:tcW w:w="0" w:type="auto"/>
            <w:vAlign w:val="center"/>
          </w:tcPr>
          <w:p w14:paraId="696C2398" w14:textId="77777777" w:rsidR="000F7F75" w:rsidRDefault="009D218D">
            <w:r>
              <w:t>ELA PSSA</w:t>
            </w:r>
          </w:p>
        </w:tc>
        <w:tc>
          <w:tcPr>
            <w:tcW w:w="0" w:type="auto"/>
            <w:vAlign w:val="center"/>
          </w:tcPr>
          <w:p w14:paraId="749E7A13" w14:textId="77777777" w:rsidR="000F7F75" w:rsidRDefault="009D218D">
            <w:r>
              <w:t>All Group, Black, Economically Disadvantaged, English Learner and Student with Disabilites increased performance.</w:t>
            </w:r>
          </w:p>
        </w:tc>
      </w:tr>
      <w:tr w:rsidR="000F7F75" w14:paraId="3DA90D57" w14:textId="77777777">
        <w:tc>
          <w:tcPr>
            <w:tcW w:w="0" w:type="auto"/>
            <w:vAlign w:val="center"/>
          </w:tcPr>
          <w:p w14:paraId="5C3B8E03" w14:textId="77777777" w:rsidR="000F7F75" w:rsidRDefault="009D218D">
            <w:r>
              <w:t>ELA PSSA</w:t>
            </w:r>
          </w:p>
        </w:tc>
        <w:tc>
          <w:tcPr>
            <w:tcW w:w="0" w:type="auto"/>
            <w:vAlign w:val="center"/>
          </w:tcPr>
          <w:p w14:paraId="73C3E805" w14:textId="77777777" w:rsidR="000F7F75" w:rsidRDefault="009D218D">
            <w:r>
              <w:t>ELL group had 97% growth and exceeded the statewide average by 28%.</w:t>
            </w:r>
          </w:p>
        </w:tc>
      </w:tr>
      <w:tr w:rsidR="000F7F75" w14:paraId="5B078A18" w14:textId="77777777">
        <w:tc>
          <w:tcPr>
            <w:tcW w:w="0" w:type="auto"/>
            <w:vAlign w:val="center"/>
          </w:tcPr>
          <w:p w14:paraId="1971904F" w14:textId="77777777" w:rsidR="000F7F75" w:rsidRDefault="009D218D">
            <w:r>
              <w:t>ELA PSSA</w:t>
            </w:r>
          </w:p>
        </w:tc>
        <w:tc>
          <w:tcPr>
            <w:tcW w:w="0" w:type="auto"/>
            <w:vAlign w:val="center"/>
          </w:tcPr>
          <w:p w14:paraId="34B9E80A" w14:textId="77777777" w:rsidR="000F7F75" w:rsidRDefault="009D218D">
            <w:r>
              <w:t>All groups exceeded or met the statewide goal for growth.</w:t>
            </w:r>
          </w:p>
        </w:tc>
      </w:tr>
      <w:tr w:rsidR="000F7F75" w14:paraId="51332BB3" w14:textId="77777777">
        <w:tc>
          <w:tcPr>
            <w:tcW w:w="0" w:type="auto"/>
            <w:vAlign w:val="center"/>
          </w:tcPr>
          <w:p w14:paraId="4B4998FA" w14:textId="77777777" w:rsidR="000F7F75" w:rsidRDefault="009D218D">
            <w:r>
              <w:t>Math PSSA</w:t>
            </w:r>
          </w:p>
        </w:tc>
        <w:tc>
          <w:tcPr>
            <w:tcW w:w="0" w:type="auto"/>
            <w:vAlign w:val="center"/>
          </w:tcPr>
          <w:p w14:paraId="617E9BFD" w14:textId="77777777" w:rsidR="000F7F75" w:rsidRDefault="009D218D">
            <w:r>
              <w:t>ELL group increased performance from the previous year.</w:t>
            </w:r>
          </w:p>
        </w:tc>
      </w:tr>
      <w:tr w:rsidR="000F7F75" w14:paraId="1156ECE0" w14:textId="77777777">
        <w:tc>
          <w:tcPr>
            <w:tcW w:w="0" w:type="auto"/>
            <w:vAlign w:val="center"/>
          </w:tcPr>
          <w:p w14:paraId="3320565C" w14:textId="77777777" w:rsidR="000F7F75" w:rsidRDefault="009D218D">
            <w:r>
              <w:t>Math PSSA</w:t>
            </w:r>
          </w:p>
        </w:tc>
        <w:tc>
          <w:tcPr>
            <w:tcW w:w="0" w:type="auto"/>
            <w:vAlign w:val="center"/>
          </w:tcPr>
          <w:p w14:paraId="7A9DC336" w14:textId="77777777" w:rsidR="000F7F75" w:rsidRDefault="009D218D">
            <w:r>
              <w:t>All groups met or exceeded the statewide growth score by 20%.</w:t>
            </w:r>
          </w:p>
        </w:tc>
      </w:tr>
      <w:tr w:rsidR="000F7F75" w14:paraId="5F103A52" w14:textId="77777777">
        <w:tc>
          <w:tcPr>
            <w:tcW w:w="0" w:type="auto"/>
            <w:vAlign w:val="center"/>
          </w:tcPr>
          <w:p w14:paraId="4ECA0366" w14:textId="77777777" w:rsidR="000F7F75" w:rsidRDefault="009D218D">
            <w:r>
              <w:t>Math PSSA</w:t>
            </w:r>
          </w:p>
        </w:tc>
        <w:tc>
          <w:tcPr>
            <w:tcW w:w="0" w:type="auto"/>
            <w:vAlign w:val="center"/>
          </w:tcPr>
          <w:p w14:paraId="36F13879" w14:textId="77777777" w:rsidR="000F7F75" w:rsidRDefault="009D218D">
            <w:r>
              <w:t>ELL group had a growth score of 97%</w:t>
            </w:r>
          </w:p>
        </w:tc>
      </w:tr>
      <w:tr w:rsidR="000F7F75" w14:paraId="32BFB9A5" w14:textId="77777777">
        <w:tc>
          <w:tcPr>
            <w:tcW w:w="0" w:type="auto"/>
            <w:vAlign w:val="center"/>
          </w:tcPr>
          <w:p w14:paraId="0C9A36C1" w14:textId="77777777" w:rsidR="000F7F75" w:rsidRDefault="009D218D">
            <w:r>
              <w:t>Science PSSA</w:t>
            </w:r>
          </w:p>
        </w:tc>
        <w:tc>
          <w:tcPr>
            <w:tcW w:w="0" w:type="auto"/>
            <w:vAlign w:val="center"/>
          </w:tcPr>
          <w:p w14:paraId="13335139" w14:textId="77777777" w:rsidR="000F7F75" w:rsidRDefault="009D218D">
            <w:r>
              <w:t>The All group had a growth score of 79% which exceeded the state growth score by 4%.</w:t>
            </w:r>
          </w:p>
        </w:tc>
      </w:tr>
      <w:tr w:rsidR="000F7F75" w14:paraId="59EDC2A7" w14:textId="77777777">
        <w:tc>
          <w:tcPr>
            <w:tcW w:w="0" w:type="auto"/>
            <w:vAlign w:val="center"/>
          </w:tcPr>
          <w:p w14:paraId="0041C2CA" w14:textId="77777777" w:rsidR="000F7F75" w:rsidRDefault="009D218D">
            <w:r>
              <w:t>College and Career Ready</w:t>
            </w:r>
          </w:p>
        </w:tc>
        <w:tc>
          <w:tcPr>
            <w:tcW w:w="0" w:type="auto"/>
            <w:vAlign w:val="center"/>
          </w:tcPr>
          <w:p w14:paraId="75DA7CAC" w14:textId="77777777" w:rsidR="000F7F75" w:rsidRDefault="009D218D">
            <w:r>
              <w:t>We scored above the state average at 100%</w:t>
            </w:r>
          </w:p>
        </w:tc>
      </w:tr>
    </w:tbl>
    <w:p w14:paraId="11516599" w14:textId="77777777" w:rsidR="000F7F75" w:rsidRDefault="009D218D">
      <w:pPr>
        <w:pStyle w:val="Heading3"/>
      </w:pPr>
      <w:r>
        <w:t>Challenges</w:t>
      </w:r>
    </w:p>
    <w:tbl>
      <w:tblPr>
        <w:tblStyle w:val="TableGrid"/>
        <w:tblW w:w="5000" w:type="pct"/>
        <w:tblLook w:val="04A0" w:firstRow="1" w:lastRow="0" w:firstColumn="1" w:lastColumn="0" w:noHBand="0" w:noVBand="1"/>
      </w:tblPr>
      <w:tblGrid>
        <w:gridCol w:w="3201"/>
        <w:gridCol w:w="11189"/>
      </w:tblGrid>
      <w:tr w:rsidR="000F7F75" w14:paraId="54BDEE39" w14:textId="77777777">
        <w:tc>
          <w:tcPr>
            <w:tcW w:w="0" w:type="auto"/>
            <w:vAlign w:val="center"/>
          </w:tcPr>
          <w:p w14:paraId="7AB36BC1" w14:textId="77777777" w:rsidR="000F7F75" w:rsidRDefault="009D218D">
            <w:r>
              <w:t>Indicator</w:t>
            </w:r>
          </w:p>
        </w:tc>
        <w:tc>
          <w:tcPr>
            <w:tcW w:w="0" w:type="auto"/>
            <w:vAlign w:val="center"/>
          </w:tcPr>
          <w:p w14:paraId="5039CEC3" w14:textId="77777777" w:rsidR="000F7F75" w:rsidRDefault="009D218D">
            <w:r>
              <w:t>Comments/Notable Observations</w:t>
            </w:r>
          </w:p>
        </w:tc>
      </w:tr>
      <w:tr w:rsidR="000F7F75" w14:paraId="3F23E601" w14:textId="77777777">
        <w:tc>
          <w:tcPr>
            <w:tcW w:w="0" w:type="auto"/>
            <w:vAlign w:val="center"/>
          </w:tcPr>
          <w:p w14:paraId="1568E351" w14:textId="77777777" w:rsidR="000F7F75" w:rsidRDefault="009D218D">
            <w:r>
              <w:t>ELA PSSA</w:t>
            </w:r>
          </w:p>
        </w:tc>
        <w:tc>
          <w:tcPr>
            <w:tcW w:w="0" w:type="auto"/>
            <w:vAlign w:val="center"/>
          </w:tcPr>
          <w:p w14:paraId="73E54F66" w14:textId="77777777" w:rsidR="000F7F75" w:rsidRDefault="009D218D">
            <w:r>
              <w:t>English Language Arts/Literature All Student Groups Did Not Meet Interim Goal/Improvement Target.</w:t>
            </w:r>
          </w:p>
        </w:tc>
      </w:tr>
      <w:tr w:rsidR="000F7F75" w14:paraId="5DD1ACAB" w14:textId="77777777">
        <w:tc>
          <w:tcPr>
            <w:tcW w:w="0" w:type="auto"/>
            <w:vAlign w:val="center"/>
          </w:tcPr>
          <w:p w14:paraId="5F3B880E" w14:textId="77777777" w:rsidR="000F7F75" w:rsidRDefault="009D218D">
            <w:r>
              <w:t>ELA PSSA</w:t>
            </w:r>
          </w:p>
        </w:tc>
        <w:tc>
          <w:tcPr>
            <w:tcW w:w="0" w:type="auto"/>
            <w:vAlign w:val="center"/>
          </w:tcPr>
          <w:p w14:paraId="09DF7D2C" w14:textId="77777777" w:rsidR="000F7F75" w:rsidRDefault="009D218D">
            <w:r>
              <w:t xml:space="preserve">Hispanic is the only group that decreased in performance. </w:t>
            </w:r>
          </w:p>
        </w:tc>
      </w:tr>
      <w:tr w:rsidR="000F7F75" w14:paraId="6E835CD1" w14:textId="77777777">
        <w:tc>
          <w:tcPr>
            <w:tcW w:w="0" w:type="auto"/>
            <w:vAlign w:val="center"/>
          </w:tcPr>
          <w:p w14:paraId="4FD9F1FD" w14:textId="77777777" w:rsidR="000F7F75" w:rsidRDefault="009D218D">
            <w:r>
              <w:t>Math PSSA</w:t>
            </w:r>
          </w:p>
        </w:tc>
        <w:tc>
          <w:tcPr>
            <w:tcW w:w="0" w:type="auto"/>
            <w:vAlign w:val="center"/>
          </w:tcPr>
          <w:p w14:paraId="772556E4" w14:textId="77777777" w:rsidR="000F7F75" w:rsidRDefault="009D218D">
            <w:r>
              <w:t>All groups performed below the statewide average.</w:t>
            </w:r>
          </w:p>
        </w:tc>
      </w:tr>
      <w:tr w:rsidR="000F7F75" w14:paraId="00D05795" w14:textId="77777777">
        <w:tc>
          <w:tcPr>
            <w:tcW w:w="0" w:type="auto"/>
            <w:vAlign w:val="center"/>
          </w:tcPr>
          <w:p w14:paraId="408C9EA9" w14:textId="77777777" w:rsidR="000F7F75" w:rsidRDefault="009D218D">
            <w:r>
              <w:t>Advanced on PSSA</w:t>
            </w:r>
          </w:p>
        </w:tc>
        <w:tc>
          <w:tcPr>
            <w:tcW w:w="0" w:type="auto"/>
            <w:vAlign w:val="center"/>
          </w:tcPr>
          <w:p w14:paraId="6DAF800D" w14:textId="77777777" w:rsidR="000F7F75" w:rsidRDefault="009D218D">
            <w:r>
              <w:t>All groups did not meet the statewide average for scoring advanced in all grades.</w:t>
            </w:r>
          </w:p>
        </w:tc>
      </w:tr>
      <w:tr w:rsidR="000F7F75" w14:paraId="559153AF" w14:textId="77777777">
        <w:tc>
          <w:tcPr>
            <w:tcW w:w="0" w:type="auto"/>
            <w:vAlign w:val="center"/>
          </w:tcPr>
          <w:p w14:paraId="53BC8EF9" w14:textId="77777777" w:rsidR="000F7F75" w:rsidRDefault="009D218D">
            <w:r>
              <w:t>Early Indicators of Success</w:t>
            </w:r>
          </w:p>
        </w:tc>
        <w:tc>
          <w:tcPr>
            <w:tcW w:w="0" w:type="auto"/>
            <w:vAlign w:val="center"/>
          </w:tcPr>
          <w:p w14:paraId="03C5C7DE" w14:textId="77777777" w:rsidR="000F7F75" w:rsidRDefault="009D218D">
            <w:r>
              <w:t>Third grade scored below average in ELA.</w:t>
            </w:r>
          </w:p>
        </w:tc>
      </w:tr>
    </w:tbl>
    <w:p w14:paraId="434437B7" w14:textId="77777777" w:rsidR="000F7F75" w:rsidRDefault="009D218D">
      <w:pPr>
        <w:pStyle w:val="Heading2"/>
      </w:pPr>
      <w:r>
        <w:lastRenderedPageBreak/>
        <w:t>Review of Grade Level(s) and Individual Student Group(s)</w:t>
      </w:r>
    </w:p>
    <w:p w14:paraId="2B1A4AD6" w14:textId="77777777" w:rsidR="000F7F75" w:rsidRDefault="009D218D">
      <w:pPr>
        <w:pStyle w:val="Heading3"/>
      </w:pPr>
      <w:r>
        <w:t>Strengths</w:t>
      </w:r>
    </w:p>
    <w:tbl>
      <w:tblPr>
        <w:tblStyle w:val="TableGrid"/>
        <w:tblW w:w="5000" w:type="pct"/>
        <w:tblLook w:val="04A0" w:firstRow="1" w:lastRow="0" w:firstColumn="1" w:lastColumn="0" w:noHBand="0" w:noVBand="1"/>
      </w:tblPr>
      <w:tblGrid>
        <w:gridCol w:w="6210"/>
        <w:gridCol w:w="8180"/>
      </w:tblGrid>
      <w:tr w:rsidR="000F7F75" w14:paraId="087918AB" w14:textId="77777777">
        <w:tc>
          <w:tcPr>
            <w:tcW w:w="0" w:type="auto"/>
            <w:vAlign w:val="center"/>
          </w:tcPr>
          <w:p w14:paraId="2AB5C80A" w14:textId="77777777" w:rsidR="000F7F75" w:rsidRDefault="009D218D">
            <w:r>
              <w:rPr>
                <w:b/>
              </w:rPr>
              <w:t>Indicator</w:t>
            </w:r>
          </w:p>
          <w:p w14:paraId="1AC7E860" w14:textId="77777777" w:rsidR="000F7F75" w:rsidRDefault="009D218D">
            <w:r>
              <w:t>ELA PSSA</w:t>
            </w:r>
          </w:p>
          <w:p w14:paraId="022A5BF5" w14:textId="77777777" w:rsidR="000F7F75" w:rsidRDefault="009D218D">
            <w:r>
              <w:rPr>
                <w:b/>
              </w:rPr>
              <w:t>ESSA Student Subgroups</w:t>
            </w:r>
          </w:p>
          <w:p w14:paraId="2E167882" w14:textId="77777777" w:rsidR="000F7F75" w:rsidRDefault="009D218D">
            <w:r>
              <w:t>African-American/Black</w:t>
            </w:r>
          </w:p>
        </w:tc>
        <w:tc>
          <w:tcPr>
            <w:tcW w:w="0" w:type="auto"/>
            <w:vAlign w:val="center"/>
          </w:tcPr>
          <w:p w14:paraId="2F19D70A" w14:textId="77777777" w:rsidR="000F7F75" w:rsidRDefault="009D218D">
            <w:r>
              <w:rPr>
                <w:b/>
              </w:rPr>
              <w:t>Comments/Notable Observations</w:t>
            </w:r>
          </w:p>
          <w:p w14:paraId="0D5B73E0" w14:textId="77777777" w:rsidR="000F7F75" w:rsidRDefault="009D218D">
            <w:r>
              <w:t>Black group performed highest out of all other groups.</w:t>
            </w:r>
          </w:p>
        </w:tc>
      </w:tr>
      <w:tr w:rsidR="000F7F75" w14:paraId="60FEEE23" w14:textId="77777777">
        <w:tc>
          <w:tcPr>
            <w:tcW w:w="0" w:type="auto"/>
            <w:vAlign w:val="center"/>
          </w:tcPr>
          <w:p w14:paraId="28B405C1" w14:textId="77777777" w:rsidR="000F7F75" w:rsidRDefault="009D218D">
            <w:r>
              <w:rPr>
                <w:b/>
              </w:rPr>
              <w:t>Indicator</w:t>
            </w:r>
          </w:p>
          <w:p w14:paraId="1D4D8858" w14:textId="77777777" w:rsidR="000F7F75" w:rsidRDefault="009D218D">
            <w:r>
              <w:t>ELA PSSA</w:t>
            </w:r>
          </w:p>
          <w:p w14:paraId="42745988" w14:textId="77777777" w:rsidR="000F7F75" w:rsidRDefault="009D218D">
            <w:r>
              <w:rPr>
                <w:b/>
              </w:rPr>
              <w:t>ESSA Student Subgroups</w:t>
            </w:r>
          </w:p>
          <w:p w14:paraId="049B8DC7" w14:textId="77777777" w:rsidR="000F7F75" w:rsidRDefault="009D218D">
            <w:r>
              <w:t>African-American/Black, Hispanic, Economically Disadvantaged, English Learners, Students with Disabilities</w:t>
            </w:r>
          </w:p>
        </w:tc>
        <w:tc>
          <w:tcPr>
            <w:tcW w:w="0" w:type="auto"/>
            <w:vAlign w:val="center"/>
          </w:tcPr>
          <w:p w14:paraId="5E9AB6D3" w14:textId="77777777" w:rsidR="000F7F75" w:rsidRDefault="009D218D">
            <w:r>
              <w:rPr>
                <w:b/>
              </w:rPr>
              <w:t>Comments/Notable Observations</w:t>
            </w:r>
          </w:p>
          <w:p w14:paraId="7064AAF2" w14:textId="77777777" w:rsidR="000F7F75" w:rsidRDefault="009D218D">
            <w:r>
              <w:t>Black, Economically Disadvantaged, English Learners and Students with Disabilities increased in proficiency and exceeded the statewide average.</w:t>
            </w:r>
          </w:p>
        </w:tc>
      </w:tr>
      <w:tr w:rsidR="000F7F75" w14:paraId="063B88A2" w14:textId="77777777">
        <w:tc>
          <w:tcPr>
            <w:tcW w:w="0" w:type="auto"/>
            <w:vAlign w:val="center"/>
          </w:tcPr>
          <w:p w14:paraId="2F02A808" w14:textId="77777777" w:rsidR="000F7F75" w:rsidRDefault="009D218D">
            <w:r>
              <w:rPr>
                <w:b/>
              </w:rPr>
              <w:t>Indicator</w:t>
            </w:r>
          </w:p>
          <w:p w14:paraId="13F5034A" w14:textId="77777777" w:rsidR="000F7F75" w:rsidRDefault="009D218D">
            <w:r>
              <w:t>ELA PSSA</w:t>
            </w:r>
          </w:p>
          <w:p w14:paraId="398BF331" w14:textId="77777777" w:rsidR="000F7F75" w:rsidRDefault="009D218D">
            <w:r>
              <w:rPr>
                <w:b/>
              </w:rPr>
              <w:t>ESSA Student Subgroups</w:t>
            </w:r>
          </w:p>
          <w:p w14:paraId="48FD7950" w14:textId="77777777" w:rsidR="000F7F75" w:rsidRDefault="009D218D">
            <w:r>
              <w:t>African-American/Black, Hispanic, Economically Disadvantaged, English Learners, Students with Disabilities</w:t>
            </w:r>
          </w:p>
        </w:tc>
        <w:tc>
          <w:tcPr>
            <w:tcW w:w="0" w:type="auto"/>
            <w:vAlign w:val="center"/>
          </w:tcPr>
          <w:p w14:paraId="3F23DC16" w14:textId="77777777" w:rsidR="000F7F75" w:rsidRDefault="009D218D">
            <w:r>
              <w:rPr>
                <w:b/>
              </w:rPr>
              <w:t>Comments/Notable Observations</w:t>
            </w:r>
          </w:p>
          <w:p w14:paraId="5DBF12A7" w14:textId="77777777" w:rsidR="000F7F75" w:rsidRDefault="009D218D">
            <w:r>
              <w:t>The All Group exceeded the statewide growth average by 8%.</w:t>
            </w:r>
          </w:p>
        </w:tc>
      </w:tr>
      <w:tr w:rsidR="000F7F75" w14:paraId="1291FD0D" w14:textId="77777777">
        <w:tc>
          <w:tcPr>
            <w:tcW w:w="0" w:type="auto"/>
            <w:vAlign w:val="center"/>
          </w:tcPr>
          <w:p w14:paraId="34F55AE9" w14:textId="77777777" w:rsidR="000F7F75" w:rsidRDefault="009D218D">
            <w:r>
              <w:rPr>
                <w:b/>
              </w:rPr>
              <w:t>Indicator</w:t>
            </w:r>
          </w:p>
          <w:p w14:paraId="43AD6EFE" w14:textId="77777777" w:rsidR="000F7F75" w:rsidRDefault="009D218D">
            <w:r>
              <w:t>ELA PSSA</w:t>
            </w:r>
          </w:p>
          <w:p w14:paraId="6F87D1A6" w14:textId="77777777" w:rsidR="000F7F75" w:rsidRDefault="009D218D">
            <w:r>
              <w:rPr>
                <w:b/>
              </w:rPr>
              <w:t>ESSA Student Subgroups</w:t>
            </w:r>
          </w:p>
          <w:p w14:paraId="4882C32B" w14:textId="77777777" w:rsidR="000F7F75" w:rsidRDefault="009D218D">
            <w:r>
              <w:t>English Learners</w:t>
            </w:r>
          </w:p>
        </w:tc>
        <w:tc>
          <w:tcPr>
            <w:tcW w:w="0" w:type="auto"/>
            <w:vAlign w:val="center"/>
          </w:tcPr>
          <w:p w14:paraId="5B8617D2" w14:textId="77777777" w:rsidR="000F7F75" w:rsidRDefault="009D218D">
            <w:r>
              <w:rPr>
                <w:b/>
              </w:rPr>
              <w:t>Comments/Notable Observations</w:t>
            </w:r>
          </w:p>
          <w:p w14:paraId="424CACE7" w14:textId="77777777" w:rsidR="000F7F75" w:rsidRDefault="009D218D">
            <w:r>
              <w:t>EL group had 97% growth.</w:t>
            </w:r>
          </w:p>
        </w:tc>
      </w:tr>
      <w:tr w:rsidR="000F7F75" w14:paraId="38B9CCC9" w14:textId="77777777">
        <w:tc>
          <w:tcPr>
            <w:tcW w:w="0" w:type="auto"/>
            <w:vAlign w:val="center"/>
          </w:tcPr>
          <w:p w14:paraId="05A59B1E" w14:textId="77777777" w:rsidR="000F7F75" w:rsidRDefault="009D218D">
            <w:r>
              <w:rPr>
                <w:b/>
              </w:rPr>
              <w:t>Indicator</w:t>
            </w:r>
          </w:p>
          <w:p w14:paraId="3D3C74A3" w14:textId="77777777" w:rsidR="000F7F75" w:rsidRDefault="009D218D">
            <w:r>
              <w:t>Math PSSA</w:t>
            </w:r>
          </w:p>
          <w:p w14:paraId="53536788" w14:textId="77777777" w:rsidR="000F7F75" w:rsidRDefault="009D218D">
            <w:r>
              <w:rPr>
                <w:b/>
              </w:rPr>
              <w:t>ESSA Student Subgroups</w:t>
            </w:r>
          </w:p>
          <w:p w14:paraId="41B7AFD6" w14:textId="77777777" w:rsidR="000F7F75" w:rsidRDefault="009D218D">
            <w:r>
              <w:t>English Learners</w:t>
            </w:r>
          </w:p>
        </w:tc>
        <w:tc>
          <w:tcPr>
            <w:tcW w:w="0" w:type="auto"/>
            <w:vAlign w:val="center"/>
          </w:tcPr>
          <w:p w14:paraId="3EE18001" w14:textId="77777777" w:rsidR="000F7F75" w:rsidRDefault="009D218D">
            <w:r>
              <w:rPr>
                <w:b/>
              </w:rPr>
              <w:t>Comments/Notable Observations</w:t>
            </w:r>
          </w:p>
          <w:p w14:paraId="6BF88957" w14:textId="77777777" w:rsidR="000F7F75" w:rsidRDefault="009D218D">
            <w:r>
              <w:t>Black, Hispanic Economically Disadvantaged, and English Learner groups increased in performance.</w:t>
            </w:r>
          </w:p>
        </w:tc>
      </w:tr>
      <w:tr w:rsidR="000F7F75" w14:paraId="7BD8C876" w14:textId="77777777">
        <w:tc>
          <w:tcPr>
            <w:tcW w:w="0" w:type="auto"/>
            <w:vAlign w:val="center"/>
          </w:tcPr>
          <w:p w14:paraId="4AF2105D" w14:textId="77777777" w:rsidR="000F7F75" w:rsidRDefault="009D218D">
            <w:r>
              <w:rPr>
                <w:b/>
              </w:rPr>
              <w:t>Indicator</w:t>
            </w:r>
          </w:p>
          <w:p w14:paraId="436A955A" w14:textId="77777777" w:rsidR="000F7F75" w:rsidRDefault="009D218D">
            <w:r>
              <w:t>Math PSSA</w:t>
            </w:r>
          </w:p>
          <w:p w14:paraId="6AF0882B" w14:textId="77777777" w:rsidR="000F7F75" w:rsidRDefault="009D218D">
            <w:r>
              <w:rPr>
                <w:b/>
              </w:rPr>
              <w:t>ESSA Student Subgroups</w:t>
            </w:r>
          </w:p>
          <w:p w14:paraId="28A4B7BC" w14:textId="77777777" w:rsidR="000F7F75" w:rsidRDefault="009D218D">
            <w:r>
              <w:t>Hispanic, Economically Disadvantaged, English Learners</w:t>
            </w:r>
          </w:p>
        </w:tc>
        <w:tc>
          <w:tcPr>
            <w:tcW w:w="0" w:type="auto"/>
            <w:vAlign w:val="center"/>
          </w:tcPr>
          <w:p w14:paraId="5229602B" w14:textId="77777777" w:rsidR="000F7F75" w:rsidRDefault="009D218D">
            <w:r>
              <w:rPr>
                <w:b/>
              </w:rPr>
              <w:t>Comments/Notable Observations</w:t>
            </w:r>
          </w:p>
          <w:p w14:paraId="185B264B" w14:textId="77777777" w:rsidR="000F7F75" w:rsidRDefault="009D218D">
            <w:r>
              <w:t>All groups met or exceeded the statewide avg growth score by 20%</w:t>
            </w:r>
          </w:p>
        </w:tc>
      </w:tr>
      <w:tr w:rsidR="000F7F75" w14:paraId="2042A7BD" w14:textId="77777777">
        <w:tc>
          <w:tcPr>
            <w:tcW w:w="0" w:type="auto"/>
            <w:vAlign w:val="center"/>
          </w:tcPr>
          <w:p w14:paraId="468F4011" w14:textId="77777777" w:rsidR="000F7F75" w:rsidRDefault="009D218D">
            <w:r>
              <w:rPr>
                <w:b/>
              </w:rPr>
              <w:t>Indicator</w:t>
            </w:r>
          </w:p>
          <w:p w14:paraId="0099A6EB" w14:textId="77777777" w:rsidR="000F7F75" w:rsidRDefault="009D218D">
            <w:r>
              <w:t>Math PSSA</w:t>
            </w:r>
          </w:p>
          <w:p w14:paraId="21A53793" w14:textId="77777777" w:rsidR="000F7F75" w:rsidRDefault="009D218D">
            <w:r>
              <w:rPr>
                <w:b/>
              </w:rPr>
              <w:t>ESSA Student Subgroups</w:t>
            </w:r>
          </w:p>
          <w:p w14:paraId="5A51D0B4" w14:textId="77777777" w:rsidR="000F7F75" w:rsidRDefault="009D218D">
            <w:r>
              <w:lastRenderedPageBreak/>
              <w:t>Hispanic, Economically Disadvantaged, English Learners</w:t>
            </w:r>
          </w:p>
        </w:tc>
        <w:tc>
          <w:tcPr>
            <w:tcW w:w="0" w:type="auto"/>
            <w:vAlign w:val="center"/>
          </w:tcPr>
          <w:p w14:paraId="0FC0679E" w14:textId="77777777" w:rsidR="000F7F75" w:rsidRDefault="009D218D">
            <w:r>
              <w:rPr>
                <w:b/>
              </w:rPr>
              <w:lastRenderedPageBreak/>
              <w:t>Comments/Notable Observations</w:t>
            </w:r>
          </w:p>
          <w:p w14:paraId="6353C893" w14:textId="77777777" w:rsidR="000F7F75" w:rsidRDefault="009D218D">
            <w:r>
              <w:t>ELL’s had a growth score of 97%.</w:t>
            </w:r>
          </w:p>
        </w:tc>
      </w:tr>
      <w:tr w:rsidR="000F7F75" w14:paraId="6AAB7D31" w14:textId="77777777">
        <w:tc>
          <w:tcPr>
            <w:tcW w:w="0" w:type="auto"/>
            <w:vAlign w:val="center"/>
          </w:tcPr>
          <w:p w14:paraId="3829CC8F" w14:textId="77777777" w:rsidR="000F7F75" w:rsidRDefault="009D218D">
            <w:r>
              <w:rPr>
                <w:b/>
              </w:rPr>
              <w:t>Indicator</w:t>
            </w:r>
          </w:p>
          <w:p w14:paraId="36996E0E" w14:textId="77777777" w:rsidR="000F7F75" w:rsidRDefault="009D218D">
            <w:r>
              <w:t>Science PSSA</w:t>
            </w:r>
          </w:p>
          <w:p w14:paraId="371FDC56" w14:textId="77777777" w:rsidR="000F7F75" w:rsidRDefault="009D218D">
            <w:r>
              <w:rPr>
                <w:b/>
              </w:rPr>
              <w:t>ESSA Student Subgroups</w:t>
            </w:r>
          </w:p>
          <w:p w14:paraId="5C54B37F" w14:textId="77777777" w:rsidR="000F7F75" w:rsidRDefault="009D218D">
            <w:r>
              <w:t>Hispanic, English Learners</w:t>
            </w:r>
          </w:p>
        </w:tc>
        <w:tc>
          <w:tcPr>
            <w:tcW w:w="0" w:type="auto"/>
            <w:vAlign w:val="center"/>
          </w:tcPr>
          <w:p w14:paraId="3876EA53" w14:textId="77777777" w:rsidR="000F7F75" w:rsidRDefault="009D218D">
            <w:r>
              <w:rPr>
                <w:b/>
              </w:rPr>
              <w:t>Comments/Notable Observations</w:t>
            </w:r>
          </w:p>
          <w:p w14:paraId="45084E2A" w14:textId="77777777" w:rsidR="000F7F75" w:rsidRDefault="009D218D">
            <w:r>
              <w:t>All groups increased in performance from the previous year and exceeded the statewide goal.</w:t>
            </w:r>
          </w:p>
        </w:tc>
      </w:tr>
      <w:tr w:rsidR="000F7F75" w14:paraId="4834E761" w14:textId="77777777">
        <w:tc>
          <w:tcPr>
            <w:tcW w:w="0" w:type="auto"/>
            <w:vAlign w:val="center"/>
          </w:tcPr>
          <w:p w14:paraId="4FEEBC22" w14:textId="77777777" w:rsidR="000F7F75" w:rsidRDefault="009D218D">
            <w:r>
              <w:rPr>
                <w:b/>
              </w:rPr>
              <w:t>Indicator</w:t>
            </w:r>
          </w:p>
          <w:p w14:paraId="14B43D72" w14:textId="77777777" w:rsidR="000F7F75" w:rsidRDefault="009D218D">
            <w:r>
              <w:t>English Language Growth and Attainment</w:t>
            </w:r>
          </w:p>
          <w:p w14:paraId="61A5F0C4" w14:textId="77777777" w:rsidR="000F7F75" w:rsidRDefault="009D218D">
            <w:r>
              <w:rPr>
                <w:b/>
              </w:rPr>
              <w:t>ESSA Student Subgroups</w:t>
            </w:r>
          </w:p>
          <w:p w14:paraId="36126B71" w14:textId="77777777" w:rsidR="000F7F75" w:rsidRDefault="009D218D">
            <w:r>
              <w:t>African-American/Black, Hispanic, Economically Disadvantaged, English Learners, Students with Disabilities</w:t>
            </w:r>
          </w:p>
        </w:tc>
        <w:tc>
          <w:tcPr>
            <w:tcW w:w="0" w:type="auto"/>
            <w:vAlign w:val="center"/>
          </w:tcPr>
          <w:p w14:paraId="7BB09887" w14:textId="77777777" w:rsidR="000F7F75" w:rsidRDefault="009D218D">
            <w:r>
              <w:rPr>
                <w:b/>
              </w:rPr>
              <w:t>Comments/Notable Observations</w:t>
            </w:r>
          </w:p>
          <w:p w14:paraId="40D86203" w14:textId="77777777" w:rsidR="000F7F75" w:rsidRDefault="009D218D">
            <w:r>
              <w:t>The All group exceeded the statewide average.</w:t>
            </w:r>
          </w:p>
        </w:tc>
      </w:tr>
      <w:tr w:rsidR="000F7F75" w14:paraId="38C1766A" w14:textId="77777777">
        <w:tc>
          <w:tcPr>
            <w:tcW w:w="0" w:type="auto"/>
            <w:vAlign w:val="center"/>
          </w:tcPr>
          <w:p w14:paraId="309D495C" w14:textId="77777777" w:rsidR="000F7F75" w:rsidRDefault="009D218D">
            <w:r>
              <w:rPr>
                <w:b/>
              </w:rPr>
              <w:t>Indicator</w:t>
            </w:r>
          </w:p>
          <w:p w14:paraId="1D140F16" w14:textId="77777777" w:rsidR="000F7F75" w:rsidRDefault="009D218D">
            <w:r>
              <w:t>Regular Attendance</w:t>
            </w:r>
          </w:p>
          <w:p w14:paraId="25938F78" w14:textId="77777777" w:rsidR="000F7F75" w:rsidRDefault="009D218D">
            <w:r>
              <w:rPr>
                <w:b/>
              </w:rPr>
              <w:t>ESSA Student Subgroups</w:t>
            </w:r>
          </w:p>
        </w:tc>
        <w:tc>
          <w:tcPr>
            <w:tcW w:w="0" w:type="auto"/>
            <w:vAlign w:val="center"/>
          </w:tcPr>
          <w:p w14:paraId="28F3A538" w14:textId="77777777" w:rsidR="000F7F75" w:rsidRDefault="009D218D">
            <w:r>
              <w:rPr>
                <w:b/>
              </w:rPr>
              <w:t>Comments/Notable Observations</w:t>
            </w:r>
          </w:p>
          <w:p w14:paraId="261618C8" w14:textId="77777777" w:rsidR="000F7F75" w:rsidRDefault="009D218D">
            <w:r>
              <w:t>The white group increased in attendance and exceeded the statewide average.</w:t>
            </w:r>
          </w:p>
        </w:tc>
      </w:tr>
    </w:tbl>
    <w:p w14:paraId="70E89E77" w14:textId="77777777" w:rsidR="000F7F75" w:rsidRDefault="009D218D">
      <w:pPr>
        <w:pStyle w:val="Heading3"/>
      </w:pPr>
      <w:r>
        <w:t>Challenges</w:t>
      </w:r>
    </w:p>
    <w:tbl>
      <w:tblPr>
        <w:tblStyle w:val="TableGrid"/>
        <w:tblW w:w="5000" w:type="pct"/>
        <w:tblLook w:val="04A0" w:firstRow="1" w:lastRow="0" w:firstColumn="1" w:lastColumn="0" w:noHBand="0" w:noVBand="1"/>
      </w:tblPr>
      <w:tblGrid>
        <w:gridCol w:w="6199"/>
        <w:gridCol w:w="8191"/>
      </w:tblGrid>
      <w:tr w:rsidR="000F7F75" w14:paraId="3AEAB762" w14:textId="77777777">
        <w:tc>
          <w:tcPr>
            <w:tcW w:w="0" w:type="auto"/>
            <w:vAlign w:val="center"/>
          </w:tcPr>
          <w:p w14:paraId="271432E5" w14:textId="77777777" w:rsidR="000F7F75" w:rsidRDefault="009D218D">
            <w:r>
              <w:rPr>
                <w:b/>
              </w:rPr>
              <w:t>Indicator</w:t>
            </w:r>
          </w:p>
          <w:p w14:paraId="4CF131D0" w14:textId="77777777" w:rsidR="000F7F75" w:rsidRDefault="009D218D">
            <w:r>
              <w:t>ELA- PSSA</w:t>
            </w:r>
          </w:p>
          <w:p w14:paraId="5C10E25C" w14:textId="77777777" w:rsidR="000F7F75" w:rsidRDefault="009D218D">
            <w:r>
              <w:rPr>
                <w:b/>
              </w:rPr>
              <w:t>ESSA Student Subgroups</w:t>
            </w:r>
          </w:p>
          <w:p w14:paraId="0EC8CF8C" w14:textId="77777777" w:rsidR="000F7F75" w:rsidRDefault="009D218D">
            <w:r>
              <w:t>African-American/Black, Hispanic, Economically Disadvantaged, English Learners, Students with Disabilities</w:t>
            </w:r>
          </w:p>
        </w:tc>
        <w:tc>
          <w:tcPr>
            <w:tcW w:w="0" w:type="auto"/>
            <w:vAlign w:val="center"/>
          </w:tcPr>
          <w:p w14:paraId="48CEE575" w14:textId="77777777" w:rsidR="000F7F75" w:rsidRDefault="009D218D">
            <w:r>
              <w:rPr>
                <w:b/>
              </w:rPr>
              <w:t>Comments/Notable Observations</w:t>
            </w:r>
          </w:p>
          <w:p w14:paraId="44458ACD" w14:textId="77777777" w:rsidR="000F7F75" w:rsidRDefault="009D218D">
            <w:r>
              <w:t>All Group did not meet interim Goal/improvement target.</w:t>
            </w:r>
          </w:p>
        </w:tc>
      </w:tr>
      <w:tr w:rsidR="000F7F75" w14:paraId="1A5859D1" w14:textId="77777777">
        <w:tc>
          <w:tcPr>
            <w:tcW w:w="0" w:type="auto"/>
            <w:vAlign w:val="center"/>
          </w:tcPr>
          <w:p w14:paraId="598A0D6E" w14:textId="77777777" w:rsidR="000F7F75" w:rsidRDefault="009D218D">
            <w:r>
              <w:rPr>
                <w:b/>
              </w:rPr>
              <w:t>Indicator</w:t>
            </w:r>
          </w:p>
          <w:p w14:paraId="20322535" w14:textId="77777777" w:rsidR="000F7F75" w:rsidRDefault="009D218D">
            <w:r>
              <w:t>ELA- PSSA</w:t>
            </w:r>
          </w:p>
          <w:p w14:paraId="3ECA197A" w14:textId="77777777" w:rsidR="000F7F75" w:rsidRDefault="009D218D">
            <w:r>
              <w:rPr>
                <w:b/>
              </w:rPr>
              <w:t>ESSA Student Subgroups</w:t>
            </w:r>
          </w:p>
          <w:p w14:paraId="6A403223" w14:textId="77777777" w:rsidR="000F7F75" w:rsidRDefault="009D218D">
            <w:r>
              <w:t>Hispanic</w:t>
            </w:r>
          </w:p>
        </w:tc>
        <w:tc>
          <w:tcPr>
            <w:tcW w:w="0" w:type="auto"/>
            <w:vAlign w:val="center"/>
          </w:tcPr>
          <w:p w14:paraId="3BD05A3B" w14:textId="77777777" w:rsidR="000F7F75" w:rsidRDefault="009D218D">
            <w:r>
              <w:rPr>
                <w:b/>
              </w:rPr>
              <w:t>Comments/Notable Observations</w:t>
            </w:r>
          </w:p>
          <w:p w14:paraId="43226A64" w14:textId="77777777" w:rsidR="000F7F75" w:rsidRDefault="009D218D">
            <w:r>
              <w:t>The Hispanic group is the only group that decreased in performance.</w:t>
            </w:r>
          </w:p>
        </w:tc>
      </w:tr>
      <w:tr w:rsidR="000F7F75" w14:paraId="323D8A3E" w14:textId="77777777">
        <w:tc>
          <w:tcPr>
            <w:tcW w:w="0" w:type="auto"/>
            <w:vAlign w:val="center"/>
          </w:tcPr>
          <w:p w14:paraId="4A7A7873" w14:textId="77777777" w:rsidR="000F7F75" w:rsidRDefault="009D218D">
            <w:r>
              <w:rPr>
                <w:b/>
              </w:rPr>
              <w:t>Indicator</w:t>
            </w:r>
          </w:p>
          <w:p w14:paraId="576B9F3B" w14:textId="77777777" w:rsidR="000F7F75" w:rsidRDefault="009D218D">
            <w:r>
              <w:t>Math PSSA-</w:t>
            </w:r>
          </w:p>
          <w:p w14:paraId="56C870E6" w14:textId="77777777" w:rsidR="000F7F75" w:rsidRDefault="009D218D">
            <w:r>
              <w:rPr>
                <w:b/>
              </w:rPr>
              <w:t>ESSA Student Subgroups</w:t>
            </w:r>
          </w:p>
          <w:p w14:paraId="62A018EB" w14:textId="77777777" w:rsidR="000F7F75" w:rsidRDefault="009D218D">
            <w:r>
              <w:t>African-American/Black, Hispanic, Economically Disadvantaged, English Learners, Students with Disabilities</w:t>
            </w:r>
          </w:p>
        </w:tc>
        <w:tc>
          <w:tcPr>
            <w:tcW w:w="0" w:type="auto"/>
            <w:vAlign w:val="center"/>
          </w:tcPr>
          <w:p w14:paraId="32E8E8C2" w14:textId="77777777" w:rsidR="000F7F75" w:rsidRDefault="009D218D">
            <w:r>
              <w:rPr>
                <w:b/>
              </w:rPr>
              <w:t>Comments/Notable Observations</w:t>
            </w:r>
          </w:p>
          <w:p w14:paraId="2C3617D8" w14:textId="77777777" w:rsidR="000F7F75" w:rsidRDefault="009D218D">
            <w:r>
              <w:t>All Group is did not meet interim Goal/improvement target.</w:t>
            </w:r>
          </w:p>
        </w:tc>
      </w:tr>
      <w:tr w:rsidR="000F7F75" w14:paraId="4D89E831" w14:textId="77777777">
        <w:tc>
          <w:tcPr>
            <w:tcW w:w="0" w:type="auto"/>
            <w:vAlign w:val="center"/>
          </w:tcPr>
          <w:p w14:paraId="7DED3F04" w14:textId="77777777" w:rsidR="000F7F75" w:rsidRDefault="009D218D">
            <w:r>
              <w:rPr>
                <w:b/>
              </w:rPr>
              <w:t>Indicator</w:t>
            </w:r>
          </w:p>
          <w:p w14:paraId="11977C22" w14:textId="77777777" w:rsidR="000F7F75" w:rsidRDefault="009D218D">
            <w:r>
              <w:t>Math PSSA-</w:t>
            </w:r>
          </w:p>
          <w:p w14:paraId="7B81EB9B" w14:textId="77777777" w:rsidR="000F7F75" w:rsidRDefault="009D218D">
            <w:r>
              <w:rPr>
                <w:b/>
              </w:rPr>
              <w:lastRenderedPageBreak/>
              <w:t>ESSA Student Subgroups</w:t>
            </w:r>
          </w:p>
          <w:p w14:paraId="42388F8C" w14:textId="77777777" w:rsidR="000F7F75" w:rsidRDefault="009D218D">
            <w:r>
              <w:t>Students with Disabilities</w:t>
            </w:r>
          </w:p>
        </w:tc>
        <w:tc>
          <w:tcPr>
            <w:tcW w:w="0" w:type="auto"/>
            <w:vAlign w:val="center"/>
          </w:tcPr>
          <w:p w14:paraId="0EE7B977" w14:textId="77777777" w:rsidR="000F7F75" w:rsidRDefault="009D218D">
            <w:r>
              <w:rPr>
                <w:b/>
              </w:rPr>
              <w:lastRenderedPageBreak/>
              <w:t>Comments/Notable Observations</w:t>
            </w:r>
          </w:p>
          <w:p w14:paraId="6AC2C845" w14:textId="77777777" w:rsidR="000F7F75" w:rsidRDefault="009D218D">
            <w:r>
              <w:t>The students with disabilities group decreased in performance.</w:t>
            </w:r>
          </w:p>
        </w:tc>
      </w:tr>
      <w:tr w:rsidR="000F7F75" w14:paraId="2CAC5CC0" w14:textId="77777777">
        <w:tc>
          <w:tcPr>
            <w:tcW w:w="0" w:type="auto"/>
            <w:vAlign w:val="center"/>
          </w:tcPr>
          <w:p w14:paraId="3E9D7392" w14:textId="77777777" w:rsidR="000F7F75" w:rsidRDefault="009D218D">
            <w:r>
              <w:rPr>
                <w:b/>
              </w:rPr>
              <w:t>Indicator</w:t>
            </w:r>
          </w:p>
          <w:p w14:paraId="396784BA" w14:textId="77777777" w:rsidR="000F7F75" w:rsidRDefault="009D218D">
            <w:r>
              <w:t>Science PSSA</w:t>
            </w:r>
          </w:p>
          <w:p w14:paraId="535BA17F" w14:textId="77777777" w:rsidR="000F7F75" w:rsidRDefault="009D218D">
            <w:r>
              <w:rPr>
                <w:b/>
              </w:rPr>
              <w:t>ESSA Student Subgroups</w:t>
            </w:r>
          </w:p>
          <w:p w14:paraId="7D4F5B60" w14:textId="77777777" w:rsidR="000F7F75" w:rsidRDefault="009D218D">
            <w:r>
              <w:t>Hispanic, Economically Disadvantaged</w:t>
            </w:r>
          </w:p>
        </w:tc>
        <w:tc>
          <w:tcPr>
            <w:tcW w:w="0" w:type="auto"/>
            <w:vAlign w:val="center"/>
          </w:tcPr>
          <w:p w14:paraId="687174B3" w14:textId="77777777" w:rsidR="000F7F75" w:rsidRDefault="009D218D">
            <w:r>
              <w:rPr>
                <w:b/>
              </w:rPr>
              <w:t>Comments/Notable Observations</w:t>
            </w:r>
          </w:p>
          <w:p w14:paraId="6396D669" w14:textId="77777777" w:rsidR="000F7F75" w:rsidRDefault="009D218D">
            <w:r>
              <w:t>All group decreased in growth.</w:t>
            </w:r>
          </w:p>
        </w:tc>
      </w:tr>
      <w:tr w:rsidR="000F7F75" w14:paraId="5A27DD14" w14:textId="77777777">
        <w:tc>
          <w:tcPr>
            <w:tcW w:w="0" w:type="auto"/>
            <w:vAlign w:val="center"/>
          </w:tcPr>
          <w:p w14:paraId="6B6F0D16" w14:textId="77777777" w:rsidR="000F7F75" w:rsidRDefault="009D218D">
            <w:r>
              <w:rPr>
                <w:b/>
              </w:rPr>
              <w:t>Indicator</w:t>
            </w:r>
          </w:p>
          <w:p w14:paraId="1E55EEF1" w14:textId="77777777" w:rsidR="000F7F75" w:rsidRDefault="009D218D">
            <w:r>
              <w:t>Advanced on PSSA</w:t>
            </w:r>
          </w:p>
          <w:p w14:paraId="61BC673E" w14:textId="77777777" w:rsidR="000F7F75" w:rsidRDefault="009D218D">
            <w:r>
              <w:rPr>
                <w:b/>
              </w:rPr>
              <w:t>ESSA Student Subgroups</w:t>
            </w:r>
          </w:p>
          <w:p w14:paraId="13D1B19C" w14:textId="77777777" w:rsidR="000F7F75" w:rsidRDefault="009D218D">
            <w:r>
              <w:t>African-American/Black, Hispanic, Economically Disadvantaged, English Learners, Students with Disabilities</w:t>
            </w:r>
          </w:p>
        </w:tc>
        <w:tc>
          <w:tcPr>
            <w:tcW w:w="0" w:type="auto"/>
            <w:vAlign w:val="center"/>
          </w:tcPr>
          <w:p w14:paraId="6E97595A" w14:textId="77777777" w:rsidR="000F7F75" w:rsidRDefault="009D218D">
            <w:r>
              <w:rPr>
                <w:b/>
              </w:rPr>
              <w:t>Comments/Notable Observations</w:t>
            </w:r>
          </w:p>
          <w:p w14:paraId="3F4BCDED" w14:textId="77777777" w:rsidR="000F7F75" w:rsidRDefault="009D218D">
            <w:r>
              <w:t>The ALL Group in every grade did not meet the Advanced statewide average.</w:t>
            </w:r>
          </w:p>
        </w:tc>
      </w:tr>
      <w:tr w:rsidR="000F7F75" w14:paraId="7D8E42C9" w14:textId="77777777">
        <w:tc>
          <w:tcPr>
            <w:tcW w:w="0" w:type="auto"/>
            <w:vAlign w:val="center"/>
          </w:tcPr>
          <w:p w14:paraId="46593C41" w14:textId="77777777" w:rsidR="000F7F75" w:rsidRDefault="009D218D">
            <w:r>
              <w:rPr>
                <w:b/>
              </w:rPr>
              <w:t>Indicator</w:t>
            </w:r>
          </w:p>
          <w:p w14:paraId="68696A58" w14:textId="77777777" w:rsidR="000F7F75" w:rsidRDefault="009D218D">
            <w:r>
              <w:t>Regular Attendance</w:t>
            </w:r>
          </w:p>
          <w:p w14:paraId="2F219EEA" w14:textId="77777777" w:rsidR="000F7F75" w:rsidRDefault="009D218D">
            <w:r>
              <w:rPr>
                <w:b/>
              </w:rPr>
              <w:t>ESSA Student Subgroups</w:t>
            </w:r>
          </w:p>
          <w:p w14:paraId="37DA54E5" w14:textId="77777777" w:rsidR="000F7F75" w:rsidRDefault="009D218D">
            <w:r>
              <w:t>African-American/Black, Hispanic</w:t>
            </w:r>
          </w:p>
        </w:tc>
        <w:tc>
          <w:tcPr>
            <w:tcW w:w="0" w:type="auto"/>
            <w:vAlign w:val="center"/>
          </w:tcPr>
          <w:p w14:paraId="4DF79F85" w14:textId="77777777" w:rsidR="000F7F75" w:rsidRDefault="009D218D">
            <w:r>
              <w:rPr>
                <w:b/>
              </w:rPr>
              <w:t>Comments/Notable Observations</w:t>
            </w:r>
          </w:p>
          <w:p w14:paraId="2FAF925A" w14:textId="77777777" w:rsidR="000F7F75" w:rsidRDefault="009D218D">
            <w:r>
              <w:t>The Hispanic group decreased in regular attendance.</w:t>
            </w:r>
          </w:p>
        </w:tc>
      </w:tr>
      <w:tr w:rsidR="000F7F75" w14:paraId="2CFF7814" w14:textId="77777777">
        <w:tc>
          <w:tcPr>
            <w:tcW w:w="0" w:type="auto"/>
            <w:vAlign w:val="center"/>
          </w:tcPr>
          <w:p w14:paraId="55A50CC8" w14:textId="77777777" w:rsidR="000F7F75" w:rsidRDefault="009D218D">
            <w:r>
              <w:rPr>
                <w:b/>
              </w:rPr>
              <w:t>Indicator</w:t>
            </w:r>
          </w:p>
          <w:p w14:paraId="37E846EC" w14:textId="77777777" w:rsidR="000F7F75" w:rsidRDefault="009D218D">
            <w:r>
              <w:t>Regular Attendance</w:t>
            </w:r>
          </w:p>
          <w:p w14:paraId="64F5A5A5" w14:textId="77777777" w:rsidR="000F7F75" w:rsidRDefault="009D218D">
            <w:r>
              <w:rPr>
                <w:b/>
              </w:rPr>
              <w:t>ESSA Student Subgroups</w:t>
            </w:r>
          </w:p>
          <w:p w14:paraId="3EE0A9F2" w14:textId="77777777" w:rsidR="000F7F75" w:rsidRDefault="009D218D">
            <w:r>
              <w:t>African-American/Black, Hispanic, Economically Disadvantaged, English Learners, Students with Disabilities</w:t>
            </w:r>
          </w:p>
        </w:tc>
        <w:tc>
          <w:tcPr>
            <w:tcW w:w="0" w:type="auto"/>
            <w:vAlign w:val="center"/>
          </w:tcPr>
          <w:p w14:paraId="4BE47E2F" w14:textId="77777777" w:rsidR="000F7F75" w:rsidRDefault="009D218D">
            <w:r>
              <w:rPr>
                <w:b/>
              </w:rPr>
              <w:t>Comments/Notable Observations</w:t>
            </w:r>
          </w:p>
          <w:p w14:paraId="17C99FAD" w14:textId="77777777" w:rsidR="000F7F75" w:rsidRDefault="009D218D">
            <w:r>
              <w:t>The Black, Hispanic, Economically disadvantaged, English Learner and Student with Disabilities groups did not meet the statewide average or goal.</w:t>
            </w:r>
          </w:p>
        </w:tc>
      </w:tr>
    </w:tbl>
    <w:p w14:paraId="5FAE7500" w14:textId="77777777" w:rsidR="000F7F75" w:rsidRDefault="009D218D">
      <w:pPr>
        <w:pStyle w:val="Heading2"/>
      </w:pPr>
      <w:r>
        <w:t>Summary</w:t>
      </w:r>
    </w:p>
    <w:p w14:paraId="42CB63C1" w14:textId="77777777" w:rsidR="000F7F75" w:rsidRDefault="009D218D">
      <w:pPr>
        <w:pStyle w:val="Heading3"/>
      </w:pPr>
      <w:r>
        <w:t>Strengths</w:t>
      </w:r>
    </w:p>
    <w:p w14:paraId="0FBECC64" w14:textId="77777777" w:rsidR="000F7F75" w:rsidRDefault="009D218D">
      <w:r>
        <w:t>Review the strengths listed above and copy and paste 2-5 strengths which have had the most impact in improving your most pressing challenges.</w:t>
      </w:r>
    </w:p>
    <w:tbl>
      <w:tblPr>
        <w:tblStyle w:val="TableGrid"/>
        <w:tblW w:w="5000" w:type="pct"/>
        <w:tblLook w:val="04A0" w:firstRow="1" w:lastRow="0" w:firstColumn="1" w:lastColumn="0" w:noHBand="0" w:noVBand="1"/>
      </w:tblPr>
      <w:tblGrid>
        <w:gridCol w:w="14390"/>
      </w:tblGrid>
      <w:tr w:rsidR="000F7F75" w14:paraId="7ECC41ED" w14:textId="77777777">
        <w:tc>
          <w:tcPr>
            <w:tcW w:w="0" w:type="auto"/>
            <w:vAlign w:val="center"/>
          </w:tcPr>
          <w:p w14:paraId="25B3D3AC" w14:textId="77777777" w:rsidR="000F7F75" w:rsidRDefault="009D218D">
            <w:r>
              <w:t>ELA- All Group, Black, Economically Disadvantaged, English Learner and Student with Disabilites increased performance.</w:t>
            </w:r>
          </w:p>
        </w:tc>
      </w:tr>
      <w:tr w:rsidR="000F7F75" w14:paraId="07000BEB" w14:textId="77777777">
        <w:tc>
          <w:tcPr>
            <w:tcW w:w="0" w:type="auto"/>
            <w:vAlign w:val="center"/>
          </w:tcPr>
          <w:p w14:paraId="7D0A1622" w14:textId="77777777" w:rsidR="000F7F75" w:rsidRDefault="009D218D">
            <w:r>
              <w:t>ELA- All group exceeded or met the statewide goal for growth.</w:t>
            </w:r>
          </w:p>
        </w:tc>
      </w:tr>
      <w:tr w:rsidR="000F7F75" w14:paraId="54733BC3" w14:textId="77777777">
        <w:tc>
          <w:tcPr>
            <w:tcW w:w="0" w:type="auto"/>
            <w:vAlign w:val="center"/>
          </w:tcPr>
          <w:p w14:paraId="27D5E9B3" w14:textId="77777777" w:rsidR="000F7F75" w:rsidRDefault="009D218D">
            <w:r>
              <w:t xml:space="preserve">Math- Black, Hispanic Economically Disadvantaged, and English Learner groups increased in performance. </w:t>
            </w:r>
          </w:p>
        </w:tc>
      </w:tr>
      <w:tr w:rsidR="000F7F75" w14:paraId="1F4EB46F" w14:textId="77777777">
        <w:tc>
          <w:tcPr>
            <w:tcW w:w="0" w:type="auto"/>
            <w:vAlign w:val="center"/>
          </w:tcPr>
          <w:p w14:paraId="63C88978" w14:textId="77777777" w:rsidR="000F7F75" w:rsidRDefault="009D218D">
            <w:r>
              <w:t>Math-  All group met or exceeded the statewide growth score by 20%.</w:t>
            </w:r>
          </w:p>
        </w:tc>
      </w:tr>
      <w:tr w:rsidR="000F7F75" w14:paraId="4FD24916" w14:textId="77777777">
        <w:tc>
          <w:tcPr>
            <w:tcW w:w="0" w:type="auto"/>
            <w:vAlign w:val="center"/>
          </w:tcPr>
          <w:p w14:paraId="296CD91F" w14:textId="77777777" w:rsidR="000F7F75" w:rsidRDefault="009D218D">
            <w:r>
              <w:t xml:space="preserve">Science- All groups increased in performance from the previous year and exceeded the statewide goal. </w:t>
            </w:r>
          </w:p>
        </w:tc>
      </w:tr>
    </w:tbl>
    <w:p w14:paraId="514AAE21" w14:textId="77777777" w:rsidR="000F7F75" w:rsidRDefault="009D218D">
      <w:pPr>
        <w:pStyle w:val="Heading3"/>
      </w:pPr>
      <w:r>
        <w:lastRenderedPageBreak/>
        <w:t>Challenges</w:t>
      </w:r>
    </w:p>
    <w:p w14:paraId="3906F95C" w14:textId="77777777" w:rsidR="000F7F75" w:rsidRDefault="009D218D">
      <w:r>
        <w:t>Review the challenges listed above and copy and paste 2-5 challenges if improved would have the most impact in achieving your Future Ready PA index targets.</w:t>
      </w:r>
    </w:p>
    <w:tbl>
      <w:tblPr>
        <w:tblStyle w:val="TableGrid"/>
        <w:tblW w:w="5000" w:type="pct"/>
        <w:tblLook w:val="04A0" w:firstRow="1" w:lastRow="0" w:firstColumn="1" w:lastColumn="0" w:noHBand="0" w:noVBand="1"/>
      </w:tblPr>
      <w:tblGrid>
        <w:gridCol w:w="14390"/>
      </w:tblGrid>
      <w:tr w:rsidR="000F7F75" w14:paraId="1CC5C2AF" w14:textId="77777777">
        <w:tc>
          <w:tcPr>
            <w:tcW w:w="0" w:type="auto"/>
            <w:vAlign w:val="center"/>
          </w:tcPr>
          <w:p w14:paraId="5B99224D" w14:textId="77777777" w:rsidR="000F7F75" w:rsidRDefault="009D218D">
            <w:r>
              <w:t>ELA- All Student Groups Did Not Meet Interim Goal/Improvement Target.</w:t>
            </w:r>
          </w:p>
        </w:tc>
      </w:tr>
      <w:tr w:rsidR="000F7F75" w14:paraId="184A0815" w14:textId="77777777">
        <w:tc>
          <w:tcPr>
            <w:tcW w:w="0" w:type="auto"/>
            <w:vAlign w:val="center"/>
          </w:tcPr>
          <w:p w14:paraId="69CA7DD3" w14:textId="77777777" w:rsidR="000F7F75" w:rsidRDefault="009D218D">
            <w:r>
              <w:t xml:space="preserve">ELA- Hispanic is the only group decreased performance, this is our largest demographic. </w:t>
            </w:r>
          </w:p>
        </w:tc>
      </w:tr>
      <w:tr w:rsidR="000F7F75" w14:paraId="7DF9A47E" w14:textId="77777777">
        <w:tc>
          <w:tcPr>
            <w:tcW w:w="0" w:type="auto"/>
            <w:vAlign w:val="center"/>
          </w:tcPr>
          <w:p w14:paraId="6B24CDD7" w14:textId="77777777" w:rsidR="000F7F75" w:rsidRDefault="009D218D">
            <w:r>
              <w:t>Math- All Group did Not Meet Interim Goal/Improvement Target.</w:t>
            </w:r>
          </w:p>
        </w:tc>
      </w:tr>
      <w:tr w:rsidR="000F7F75" w14:paraId="42B05BAC" w14:textId="77777777">
        <w:tc>
          <w:tcPr>
            <w:tcW w:w="0" w:type="auto"/>
            <w:vAlign w:val="center"/>
          </w:tcPr>
          <w:p w14:paraId="6D286B7C" w14:textId="77777777" w:rsidR="000F7F75" w:rsidRDefault="009D218D">
            <w:r>
              <w:t>Advanced on PSSA- All Group did not meet the statewide average for scoring advanced in all grade levels.</w:t>
            </w:r>
          </w:p>
        </w:tc>
      </w:tr>
      <w:tr w:rsidR="000F7F75" w14:paraId="29BE46DC" w14:textId="77777777">
        <w:tc>
          <w:tcPr>
            <w:tcW w:w="0" w:type="auto"/>
            <w:vAlign w:val="center"/>
          </w:tcPr>
          <w:p w14:paraId="02B9B76B" w14:textId="77777777" w:rsidR="000F7F75" w:rsidRDefault="009D218D">
            <w:r>
              <w:t>Early indicators of Success- Third grade scored below the statewide average.</w:t>
            </w:r>
          </w:p>
        </w:tc>
      </w:tr>
    </w:tbl>
    <w:p w14:paraId="03B1283D" w14:textId="77777777" w:rsidR="000F7F75" w:rsidRDefault="009D218D">
      <w:r>
        <w:br/>
      </w:r>
      <w:r>
        <w:br/>
      </w:r>
      <w:r>
        <w:br/>
      </w:r>
      <w:r>
        <w:br/>
      </w:r>
      <w:r>
        <w:br/>
      </w:r>
      <w:r>
        <w:br/>
      </w:r>
      <w:r>
        <w:br w:type="page"/>
      </w:r>
    </w:p>
    <w:p w14:paraId="3E616D20" w14:textId="77777777" w:rsidR="000F7F75" w:rsidRDefault="009D218D">
      <w:pPr>
        <w:pStyle w:val="Heading1"/>
      </w:pPr>
      <w:r>
        <w:lastRenderedPageBreak/>
        <w:t>Local Assessment</w:t>
      </w:r>
    </w:p>
    <w:p w14:paraId="3AA42A9C" w14:textId="77777777" w:rsidR="000F7F75" w:rsidRDefault="009D218D">
      <w:pPr>
        <w:pStyle w:val="Heading2"/>
      </w:pPr>
      <w:r>
        <w:t>English Language Arts</w:t>
      </w:r>
    </w:p>
    <w:tbl>
      <w:tblPr>
        <w:tblStyle w:val="TableGrid"/>
        <w:tblW w:w="5000" w:type="pct"/>
        <w:tblLook w:val="04A0" w:firstRow="1" w:lastRow="0" w:firstColumn="1" w:lastColumn="0" w:noHBand="0" w:noVBand="1"/>
      </w:tblPr>
      <w:tblGrid>
        <w:gridCol w:w="1049"/>
        <w:gridCol w:w="13341"/>
      </w:tblGrid>
      <w:tr w:rsidR="000F7F75" w14:paraId="72456630" w14:textId="77777777">
        <w:tc>
          <w:tcPr>
            <w:tcW w:w="0" w:type="auto"/>
            <w:vAlign w:val="center"/>
          </w:tcPr>
          <w:p w14:paraId="47036F2C" w14:textId="77777777" w:rsidR="000F7F75" w:rsidRDefault="009D218D">
            <w:r>
              <w:rPr>
                <w:b/>
              </w:rPr>
              <w:t>Data</w:t>
            </w:r>
          </w:p>
        </w:tc>
        <w:tc>
          <w:tcPr>
            <w:tcW w:w="0" w:type="auto"/>
            <w:vAlign w:val="center"/>
          </w:tcPr>
          <w:p w14:paraId="69CCD648" w14:textId="77777777" w:rsidR="000F7F75" w:rsidRDefault="009D218D">
            <w:r>
              <w:rPr>
                <w:b/>
              </w:rPr>
              <w:t>Comments/Notable Observations</w:t>
            </w:r>
          </w:p>
        </w:tc>
      </w:tr>
      <w:tr w:rsidR="000F7F75" w14:paraId="37F5E903" w14:textId="77777777">
        <w:tc>
          <w:tcPr>
            <w:tcW w:w="0" w:type="auto"/>
            <w:vAlign w:val="center"/>
          </w:tcPr>
          <w:p w14:paraId="6B6E3E10" w14:textId="77777777" w:rsidR="000F7F75" w:rsidRDefault="009D218D">
            <w:r>
              <w:t>IRLA</w:t>
            </w:r>
          </w:p>
        </w:tc>
        <w:tc>
          <w:tcPr>
            <w:tcW w:w="0" w:type="auto"/>
            <w:vAlign w:val="center"/>
          </w:tcPr>
          <w:p w14:paraId="7F4FEAF6" w14:textId="77777777" w:rsidR="000F7F75" w:rsidRDefault="009D218D">
            <w:r>
              <w:t>57% of our k5-5th grade is proficient.</w:t>
            </w:r>
          </w:p>
        </w:tc>
      </w:tr>
      <w:tr w:rsidR="000F7F75" w14:paraId="2FD08CE4" w14:textId="77777777">
        <w:tc>
          <w:tcPr>
            <w:tcW w:w="0" w:type="auto"/>
            <w:vAlign w:val="center"/>
          </w:tcPr>
          <w:p w14:paraId="6FF8E57D" w14:textId="77777777" w:rsidR="000F7F75" w:rsidRDefault="009D218D">
            <w:r>
              <w:t>IRLA</w:t>
            </w:r>
          </w:p>
        </w:tc>
        <w:tc>
          <w:tcPr>
            <w:tcW w:w="0" w:type="auto"/>
            <w:vAlign w:val="center"/>
          </w:tcPr>
          <w:p w14:paraId="3A88DE9A" w14:textId="77777777" w:rsidR="000F7F75" w:rsidRDefault="009D218D">
            <w:r>
              <w:t>27% of our k5-5th grade is emergency.</w:t>
            </w:r>
          </w:p>
        </w:tc>
      </w:tr>
      <w:tr w:rsidR="000F7F75" w14:paraId="43F353F2" w14:textId="77777777">
        <w:tc>
          <w:tcPr>
            <w:tcW w:w="0" w:type="auto"/>
            <w:vAlign w:val="center"/>
          </w:tcPr>
          <w:p w14:paraId="6EB9E396" w14:textId="77777777" w:rsidR="000F7F75" w:rsidRDefault="009D218D">
            <w:r>
              <w:t>IRLA</w:t>
            </w:r>
          </w:p>
        </w:tc>
        <w:tc>
          <w:tcPr>
            <w:tcW w:w="0" w:type="auto"/>
            <w:vAlign w:val="center"/>
          </w:tcPr>
          <w:p w14:paraId="6C5CECBF" w14:textId="77777777" w:rsidR="000F7F75" w:rsidRDefault="009D218D">
            <w:r>
              <w:t>Average growth for k5-5th grade is .83 years.</w:t>
            </w:r>
          </w:p>
        </w:tc>
      </w:tr>
      <w:tr w:rsidR="000F7F75" w14:paraId="78CF72C1" w14:textId="77777777">
        <w:tc>
          <w:tcPr>
            <w:tcW w:w="0" w:type="auto"/>
            <w:vAlign w:val="center"/>
          </w:tcPr>
          <w:p w14:paraId="68E84ECB" w14:textId="77777777" w:rsidR="000F7F75" w:rsidRDefault="009D218D">
            <w:r>
              <w:t>IRLA</w:t>
            </w:r>
          </w:p>
        </w:tc>
        <w:tc>
          <w:tcPr>
            <w:tcW w:w="0" w:type="auto"/>
            <w:vAlign w:val="center"/>
          </w:tcPr>
          <w:p w14:paraId="3323A075" w14:textId="77777777" w:rsidR="000F7F75" w:rsidRDefault="009D218D">
            <w:r>
              <w:t>1st, 2nd, 3,rd,4th and 5th grades had significant increased from the beginning of the year.</w:t>
            </w:r>
          </w:p>
        </w:tc>
      </w:tr>
      <w:tr w:rsidR="000F7F75" w14:paraId="30965D25" w14:textId="77777777">
        <w:tc>
          <w:tcPr>
            <w:tcW w:w="0" w:type="auto"/>
            <w:vAlign w:val="center"/>
          </w:tcPr>
          <w:p w14:paraId="4972568A" w14:textId="77777777" w:rsidR="000F7F75" w:rsidRDefault="009D218D">
            <w:r>
              <w:t>IRLA</w:t>
            </w:r>
          </w:p>
        </w:tc>
        <w:tc>
          <w:tcPr>
            <w:tcW w:w="0" w:type="auto"/>
            <w:vAlign w:val="center"/>
          </w:tcPr>
          <w:p w14:paraId="426ED2B6" w14:textId="77777777" w:rsidR="000F7F75" w:rsidRDefault="009D218D">
            <w:r>
              <w:t xml:space="preserve">1st, 2nd, 3rd, 4th and 5th grades made adequate average growth for the year. </w:t>
            </w:r>
          </w:p>
        </w:tc>
      </w:tr>
    </w:tbl>
    <w:p w14:paraId="138023CB" w14:textId="77777777" w:rsidR="000F7F75" w:rsidRDefault="009D218D">
      <w:pPr>
        <w:pStyle w:val="Heading2"/>
      </w:pPr>
      <w:r>
        <w:t>English Language Arts Summary</w:t>
      </w:r>
    </w:p>
    <w:p w14:paraId="35E9E3EF" w14:textId="77777777" w:rsidR="000F7F75" w:rsidRDefault="009D218D">
      <w:pPr>
        <w:pStyle w:val="Heading3"/>
      </w:pPr>
      <w:r>
        <w:t>Strengths</w:t>
      </w:r>
    </w:p>
    <w:tbl>
      <w:tblPr>
        <w:tblStyle w:val="TableGrid"/>
        <w:tblW w:w="5000" w:type="pct"/>
        <w:tblLook w:val="04A0" w:firstRow="1" w:lastRow="0" w:firstColumn="1" w:lastColumn="0" w:noHBand="0" w:noVBand="1"/>
      </w:tblPr>
      <w:tblGrid>
        <w:gridCol w:w="14390"/>
      </w:tblGrid>
      <w:tr w:rsidR="000F7F75" w14:paraId="1372869F" w14:textId="77777777">
        <w:tc>
          <w:tcPr>
            <w:tcW w:w="0" w:type="auto"/>
            <w:vAlign w:val="center"/>
          </w:tcPr>
          <w:p w14:paraId="68DA22B6" w14:textId="77777777" w:rsidR="000F7F75" w:rsidRDefault="009D218D">
            <w:r>
              <w:t>ELA- Average growth for k5-5th grade is .83 years.- IRLA</w:t>
            </w:r>
          </w:p>
        </w:tc>
      </w:tr>
      <w:tr w:rsidR="000F7F75" w14:paraId="320716C3" w14:textId="77777777">
        <w:tc>
          <w:tcPr>
            <w:tcW w:w="0" w:type="auto"/>
            <w:vAlign w:val="center"/>
          </w:tcPr>
          <w:p w14:paraId="2BA347D2" w14:textId="77777777" w:rsidR="000F7F75" w:rsidRDefault="009D218D">
            <w:r>
              <w:t>ELA- 1st, 2nd, 3,rd,4th and 5th grades had significant increased from the beginning of the year. -IRLA</w:t>
            </w:r>
          </w:p>
        </w:tc>
      </w:tr>
      <w:tr w:rsidR="000F7F75" w14:paraId="2129A014" w14:textId="77777777">
        <w:tc>
          <w:tcPr>
            <w:tcW w:w="0" w:type="auto"/>
            <w:vAlign w:val="center"/>
          </w:tcPr>
          <w:p w14:paraId="5500F7A7" w14:textId="77777777" w:rsidR="000F7F75" w:rsidRDefault="009D218D">
            <w:r>
              <w:t>ELA- 1st, 2nd, 3rd, 4th and 5th grades made adequate average growth for the year. - IRLA</w:t>
            </w:r>
          </w:p>
        </w:tc>
      </w:tr>
    </w:tbl>
    <w:p w14:paraId="54EEF402" w14:textId="77777777" w:rsidR="000F7F75" w:rsidRDefault="009D218D">
      <w:pPr>
        <w:pStyle w:val="Heading3"/>
      </w:pPr>
      <w:r>
        <w:t>Challenges</w:t>
      </w:r>
    </w:p>
    <w:tbl>
      <w:tblPr>
        <w:tblStyle w:val="TableGrid"/>
        <w:tblW w:w="5000" w:type="pct"/>
        <w:tblLook w:val="04A0" w:firstRow="1" w:lastRow="0" w:firstColumn="1" w:lastColumn="0" w:noHBand="0" w:noVBand="1"/>
      </w:tblPr>
      <w:tblGrid>
        <w:gridCol w:w="14390"/>
      </w:tblGrid>
      <w:tr w:rsidR="000F7F75" w14:paraId="0ACFF183" w14:textId="77777777">
        <w:tc>
          <w:tcPr>
            <w:tcW w:w="0" w:type="auto"/>
            <w:vAlign w:val="center"/>
          </w:tcPr>
          <w:p w14:paraId="6E13DB46" w14:textId="77777777" w:rsidR="000F7F75" w:rsidRDefault="009D218D">
            <w:r>
              <w:t>ELA- 57% of our k5-5th grade is proficient.- IRLA</w:t>
            </w:r>
          </w:p>
        </w:tc>
      </w:tr>
      <w:tr w:rsidR="000F7F75" w14:paraId="13D13586" w14:textId="77777777">
        <w:tc>
          <w:tcPr>
            <w:tcW w:w="0" w:type="auto"/>
            <w:vAlign w:val="center"/>
          </w:tcPr>
          <w:p w14:paraId="6670E36A" w14:textId="77777777" w:rsidR="000F7F75" w:rsidRDefault="009D218D">
            <w:r>
              <w:t>ELA- 27% of our k5-5th grade is emergency.- IRLA</w:t>
            </w:r>
          </w:p>
        </w:tc>
      </w:tr>
    </w:tbl>
    <w:p w14:paraId="5BFF0B41" w14:textId="77777777" w:rsidR="000F7F75" w:rsidRDefault="009D218D">
      <w:pPr>
        <w:pStyle w:val="Heading2"/>
      </w:pPr>
      <w:r>
        <w:t>Mathematics</w:t>
      </w:r>
    </w:p>
    <w:tbl>
      <w:tblPr>
        <w:tblStyle w:val="TableGrid"/>
        <w:tblW w:w="5000" w:type="pct"/>
        <w:tblLook w:val="04A0" w:firstRow="1" w:lastRow="0" w:firstColumn="1" w:lastColumn="0" w:noHBand="0" w:noVBand="1"/>
      </w:tblPr>
      <w:tblGrid>
        <w:gridCol w:w="1628"/>
        <w:gridCol w:w="12762"/>
      </w:tblGrid>
      <w:tr w:rsidR="000F7F75" w14:paraId="29A06F0F" w14:textId="77777777">
        <w:tc>
          <w:tcPr>
            <w:tcW w:w="0" w:type="auto"/>
            <w:vAlign w:val="center"/>
          </w:tcPr>
          <w:p w14:paraId="625F9195" w14:textId="77777777" w:rsidR="000F7F75" w:rsidRDefault="009D218D">
            <w:r>
              <w:rPr>
                <w:b/>
              </w:rPr>
              <w:t>Data</w:t>
            </w:r>
          </w:p>
        </w:tc>
        <w:tc>
          <w:tcPr>
            <w:tcW w:w="0" w:type="auto"/>
            <w:vAlign w:val="center"/>
          </w:tcPr>
          <w:p w14:paraId="0760DA39" w14:textId="77777777" w:rsidR="000F7F75" w:rsidRDefault="009D218D">
            <w:r>
              <w:rPr>
                <w:b/>
              </w:rPr>
              <w:t>Comments/Notable Observations</w:t>
            </w:r>
          </w:p>
        </w:tc>
      </w:tr>
      <w:tr w:rsidR="000F7F75" w14:paraId="77387179" w14:textId="77777777">
        <w:tc>
          <w:tcPr>
            <w:tcW w:w="0" w:type="auto"/>
            <w:vAlign w:val="center"/>
          </w:tcPr>
          <w:p w14:paraId="0AD16EB1" w14:textId="77777777" w:rsidR="000F7F75" w:rsidRDefault="009D218D">
            <w:r>
              <w:t>STAR math</w:t>
            </w:r>
          </w:p>
        </w:tc>
        <w:tc>
          <w:tcPr>
            <w:tcW w:w="0" w:type="auto"/>
            <w:vAlign w:val="center"/>
          </w:tcPr>
          <w:p w14:paraId="1F90206B" w14:textId="77777777" w:rsidR="000F7F75" w:rsidRDefault="009D218D">
            <w:r>
              <w:t>47% of second grade ended in below basic.</w:t>
            </w:r>
          </w:p>
        </w:tc>
      </w:tr>
      <w:tr w:rsidR="000F7F75" w14:paraId="1DD7EA85" w14:textId="77777777">
        <w:tc>
          <w:tcPr>
            <w:tcW w:w="0" w:type="auto"/>
            <w:vAlign w:val="center"/>
          </w:tcPr>
          <w:p w14:paraId="4B662F89" w14:textId="77777777" w:rsidR="000F7F75" w:rsidRDefault="009D218D">
            <w:r>
              <w:t>STAR math</w:t>
            </w:r>
          </w:p>
        </w:tc>
        <w:tc>
          <w:tcPr>
            <w:tcW w:w="0" w:type="auto"/>
            <w:vAlign w:val="center"/>
          </w:tcPr>
          <w:p w14:paraId="2A3A68EC" w14:textId="77777777" w:rsidR="000F7F75" w:rsidRDefault="009D218D">
            <w:r>
              <w:t>The majority of teachers growth average met or exceeded the state benchmark for 1,2, 3,4,5 grades.</w:t>
            </w:r>
          </w:p>
        </w:tc>
      </w:tr>
      <w:tr w:rsidR="000F7F75" w14:paraId="1675087F" w14:textId="77777777">
        <w:tc>
          <w:tcPr>
            <w:tcW w:w="0" w:type="auto"/>
            <w:vAlign w:val="center"/>
          </w:tcPr>
          <w:p w14:paraId="7F4CC069" w14:textId="77777777" w:rsidR="000F7F75" w:rsidRDefault="009D218D">
            <w:r>
              <w:t>STAR math</w:t>
            </w:r>
          </w:p>
        </w:tc>
        <w:tc>
          <w:tcPr>
            <w:tcW w:w="0" w:type="auto"/>
            <w:vAlign w:val="center"/>
          </w:tcPr>
          <w:p w14:paraId="3E7E8304" w14:textId="77777777" w:rsidR="000F7F75" w:rsidRDefault="009D218D">
            <w:r>
              <w:t xml:space="preserve">40% of first grade students ended in proficient. </w:t>
            </w:r>
          </w:p>
        </w:tc>
      </w:tr>
      <w:tr w:rsidR="000F7F75" w14:paraId="672A8232" w14:textId="77777777">
        <w:tc>
          <w:tcPr>
            <w:tcW w:w="0" w:type="auto"/>
            <w:vAlign w:val="center"/>
          </w:tcPr>
          <w:p w14:paraId="22D3B406" w14:textId="77777777" w:rsidR="000F7F75" w:rsidRDefault="009D218D">
            <w:r>
              <w:t>STAR math</w:t>
            </w:r>
          </w:p>
        </w:tc>
        <w:tc>
          <w:tcPr>
            <w:tcW w:w="0" w:type="auto"/>
            <w:vAlign w:val="center"/>
          </w:tcPr>
          <w:p w14:paraId="2EAE1363" w14:textId="77777777" w:rsidR="000F7F75" w:rsidRDefault="009D218D">
            <w:r>
              <w:t xml:space="preserve">17% of 4th grade was proficient by the end of the year. </w:t>
            </w:r>
          </w:p>
        </w:tc>
      </w:tr>
      <w:tr w:rsidR="000F7F75" w14:paraId="08A2F5DE" w14:textId="77777777">
        <w:tc>
          <w:tcPr>
            <w:tcW w:w="0" w:type="auto"/>
            <w:vAlign w:val="center"/>
          </w:tcPr>
          <w:p w14:paraId="64D1B212" w14:textId="77777777" w:rsidR="000F7F75" w:rsidRDefault="009D218D">
            <w:r>
              <w:t>STAR math</w:t>
            </w:r>
          </w:p>
        </w:tc>
        <w:tc>
          <w:tcPr>
            <w:tcW w:w="0" w:type="auto"/>
            <w:vAlign w:val="center"/>
          </w:tcPr>
          <w:p w14:paraId="5BA94AAF" w14:textId="77777777" w:rsidR="000F7F75" w:rsidRDefault="009D218D">
            <w:r>
              <w:t>40% of first grade finished in basic.</w:t>
            </w:r>
          </w:p>
        </w:tc>
      </w:tr>
    </w:tbl>
    <w:p w14:paraId="6EBEF467" w14:textId="77777777" w:rsidR="000F7F75" w:rsidRDefault="009D218D">
      <w:pPr>
        <w:pStyle w:val="Heading2"/>
      </w:pPr>
      <w:r>
        <w:t>Mathematics Summary</w:t>
      </w:r>
    </w:p>
    <w:p w14:paraId="2EB2FA72" w14:textId="77777777" w:rsidR="000F7F75" w:rsidRDefault="009D218D">
      <w:pPr>
        <w:pStyle w:val="Heading3"/>
      </w:pPr>
      <w:r>
        <w:t>Strengths</w:t>
      </w:r>
    </w:p>
    <w:tbl>
      <w:tblPr>
        <w:tblStyle w:val="TableGrid"/>
        <w:tblW w:w="5000" w:type="pct"/>
        <w:tblLook w:val="04A0" w:firstRow="1" w:lastRow="0" w:firstColumn="1" w:lastColumn="0" w:noHBand="0" w:noVBand="1"/>
      </w:tblPr>
      <w:tblGrid>
        <w:gridCol w:w="14390"/>
      </w:tblGrid>
      <w:tr w:rsidR="000F7F75" w14:paraId="38243C53" w14:textId="77777777">
        <w:tc>
          <w:tcPr>
            <w:tcW w:w="0" w:type="auto"/>
            <w:vAlign w:val="center"/>
          </w:tcPr>
          <w:p w14:paraId="233EB7F7" w14:textId="77777777" w:rsidR="000F7F75" w:rsidRDefault="009D218D">
            <w:r>
              <w:t>Math- The majority of teachers growth average met or exceeded the state benchmark for 1, 2, 3,4,5 grades.</w:t>
            </w:r>
          </w:p>
        </w:tc>
      </w:tr>
      <w:tr w:rsidR="000F7F75" w14:paraId="48FDF0BA" w14:textId="77777777">
        <w:tc>
          <w:tcPr>
            <w:tcW w:w="0" w:type="auto"/>
            <w:vAlign w:val="center"/>
          </w:tcPr>
          <w:p w14:paraId="612AFB77" w14:textId="77777777" w:rsidR="000F7F75" w:rsidRDefault="009D218D">
            <w:r>
              <w:t>Math- 40% of first grade students ended in proficient.</w:t>
            </w:r>
          </w:p>
        </w:tc>
      </w:tr>
    </w:tbl>
    <w:p w14:paraId="5108EA02" w14:textId="77777777" w:rsidR="000F7F75" w:rsidRDefault="009D218D">
      <w:pPr>
        <w:pStyle w:val="Heading3"/>
      </w:pPr>
      <w:r>
        <w:lastRenderedPageBreak/>
        <w:t>Challenges</w:t>
      </w:r>
    </w:p>
    <w:tbl>
      <w:tblPr>
        <w:tblStyle w:val="TableGrid"/>
        <w:tblW w:w="5000" w:type="pct"/>
        <w:tblLook w:val="04A0" w:firstRow="1" w:lastRow="0" w:firstColumn="1" w:lastColumn="0" w:noHBand="0" w:noVBand="1"/>
      </w:tblPr>
      <w:tblGrid>
        <w:gridCol w:w="14390"/>
      </w:tblGrid>
      <w:tr w:rsidR="000F7F75" w14:paraId="2EB0A471" w14:textId="77777777">
        <w:tc>
          <w:tcPr>
            <w:tcW w:w="0" w:type="auto"/>
            <w:vAlign w:val="center"/>
          </w:tcPr>
          <w:p w14:paraId="5E0631C8" w14:textId="77777777" w:rsidR="000F7F75" w:rsidRDefault="009D218D">
            <w:r>
              <w:t>Math- 40% of first grade finished in basic.</w:t>
            </w:r>
          </w:p>
        </w:tc>
      </w:tr>
      <w:tr w:rsidR="000F7F75" w14:paraId="4D2AD75F" w14:textId="77777777">
        <w:tc>
          <w:tcPr>
            <w:tcW w:w="0" w:type="auto"/>
            <w:vAlign w:val="center"/>
          </w:tcPr>
          <w:p w14:paraId="49A15446" w14:textId="77777777" w:rsidR="000F7F75" w:rsidRDefault="009D218D">
            <w:r>
              <w:t>Math- 47% of second grade ended in below basic.</w:t>
            </w:r>
          </w:p>
        </w:tc>
      </w:tr>
      <w:tr w:rsidR="000F7F75" w14:paraId="1B8A24BD" w14:textId="77777777">
        <w:tc>
          <w:tcPr>
            <w:tcW w:w="0" w:type="auto"/>
            <w:vAlign w:val="center"/>
          </w:tcPr>
          <w:p w14:paraId="7F953E76" w14:textId="77777777" w:rsidR="000F7F75" w:rsidRDefault="009D218D">
            <w:r>
              <w:t>Math- 17% of 4th grade was proficient by the end of the year.</w:t>
            </w:r>
          </w:p>
        </w:tc>
      </w:tr>
    </w:tbl>
    <w:p w14:paraId="1DB0217B" w14:textId="77777777" w:rsidR="000F7F75" w:rsidRDefault="009D218D">
      <w:pPr>
        <w:pStyle w:val="Heading2"/>
      </w:pPr>
      <w:r>
        <w:t>Science, Technology, and Engineering Education</w:t>
      </w:r>
    </w:p>
    <w:tbl>
      <w:tblPr>
        <w:tblStyle w:val="TableGrid"/>
        <w:tblW w:w="5000" w:type="pct"/>
        <w:tblLook w:val="04A0" w:firstRow="1" w:lastRow="0" w:firstColumn="1" w:lastColumn="0" w:noHBand="0" w:noVBand="1"/>
      </w:tblPr>
      <w:tblGrid>
        <w:gridCol w:w="3029"/>
        <w:gridCol w:w="11361"/>
      </w:tblGrid>
      <w:tr w:rsidR="000F7F75" w14:paraId="7118CA27" w14:textId="77777777">
        <w:tc>
          <w:tcPr>
            <w:tcW w:w="0" w:type="auto"/>
            <w:vAlign w:val="center"/>
          </w:tcPr>
          <w:p w14:paraId="090135B7" w14:textId="77777777" w:rsidR="000F7F75" w:rsidRDefault="009D218D">
            <w:r>
              <w:rPr>
                <w:b/>
              </w:rPr>
              <w:t>Data</w:t>
            </w:r>
          </w:p>
        </w:tc>
        <w:tc>
          <w:tcPr>
            <w:tcW w:w="0" w:type="auto"/>
            <w:vAlign w:val="center"/>
          </w:tcPr>
          <w:p w14:paraId="0E7672A5" w14:textId="77777777" w:rsidR="000F7F75" w:rsidRDefault="009D218D">
            <w:r>
              <w:rPr>
                <w:b/>
              </w:rPr>
              <w:t>Comments/Notable Observations</w:t>
            </w:r>
          </w:p>
        </w:tc>
      </w:tr>
      <w:tr w:rsidR="000F7F75" w14:paraId="3D6574AC" w14:textId="77777777">
        <w:tc>
          <w:tcPr>
            <w:tcW w:w="0" w:type="auto"/>
            <w:vAlign w:val="center"/>
          </w:tcPr>
          <w:p w14:paraId="5F102C6F" w14:textId="77777777" w:rsidR="000F7F75" w:rsidRDefault="009D218D">
            <w:r>
              <w:t>Science PSSA</w:t>
            </w:r>
          </w:p>
        </w:tc>
        <w:tc>
          <w:tcPr>
            <w:tcW w:w="0" w:type="auto"/>
            <w:vAlign w:val="center"/>
          </w:tcPr>
          <w:p w14:paraId="0A857851" w14:textId="77777777" w:rsidR="000F7F75" w:rsidRDefault="009D218D">
            <w:r>
              <w:t>72% scored proficient which exceeded the statewide goal.</w:t>
            </w:r>
          </w:p>
        </w:tc>
      </w:tr>
      <w:tr w:rsidR="000F7F75" w14:paraId="0225FDBB" w14:textId="77777777">
        <w:tc>
          <w:tcPr>
            <w:tcW w:w="0" w:type="auto"/>
            <w:vAlign w:val="center"/>
          </w:tcPr>
          <w:p w14:paraId="7839BBA1" w14:textId="77777777" w:rsidR="000F7F75" w:rsidRDefault="009D218D">
            <w:r>
              <w:t>Science PSSA</w:t>
            </w:r>
          </w:p>
        </w:tc>
        <w:tc>
          <w:tcPr>
            <w:tcW w:w="0" w:type="auto"/>
            <w:vAlign w:val="center"/>
          </w:tcPr>
          <w:p w14:paraId="59E004D3" w14:textId="77777777" w:rsidR="000F7F75" w:rsidRDefault="009D218D">
            <w:r>
              <w:t>The all group decreased in growth.</w:t>
            </w:r>
          </w:p>
        </w:tc>
      </w:tr>
    </w:tbl>
    <w:p w14:paraId="068391B4" w14:textId="77777777" w:rsidR="000F7F75" w:rsidRDefault="009D218D">
      <w:pPr>
        <w:pStyle w:val="Heading2"/>
      </w:pPr>
      <w:r>
        <w:t>Science, Technology, and Engineering Education Summary</w:t>
      </w:r>
    </w:p>
    <w:p w14:paraId="007964AA" w14:textId="77777777" w:rsidR="000F7F75" w:rsidRDefault="009D218D">
      <w:pPr>
        <w:pStyle w:val="Heading3"/>
      </w:pPr>
      <w:r>
        <w:t>Strengths</w:t>
      </w:r>
    </w:p>
    <w:tbl>
      <w:tblPr>
        <w:tblStyle w:val="TableGrid"/>
        <w:tblW w:w="5000" w:type="pct"/>
        <w:tblLook w:val="04A0" w:firstRow="1" w:lastRow="0" w:firstColumn="1" w:lastColumn="0" w:noHBand="0" w:noVBand="1"/>
      </w:tblPr>
      <w:tblGrid>
        <w:gridCol w:w="14390"/>
      </w:tblGrid>
      <w:tr w:rsidR="000F7F75" w14:paraId="3A24DCBE" w14:textId="77777777">
        <w:tc>
          <w:tcPr>
            <w:tcW w:w="0" w:type="auto"/>
            <w:vAlign w:val="center"/>
          </w:tcPr>
          <w:p w14:paraId="4C176FB2" w14:textId="77777777" w:rsidR="000F7F75" w:rsidRDefault="009D218D">
            <w:r>
              <w:t>Science- 72% scored proficient which exceeded the statewide goal.</w:t>
            </w:r>
          </w:p>
        </w:tc>
      </w:tr>
    </w:tbl>
    <w:p w14:paraId="33352B75" w14:textId="77777777" w:rsidR="000F7F75" w:rsidRDefault="009D218D">
      <w:pPr>
        <w:pStyle w:val="Heading3"/>
      </w:pPr>
      <w:r>
        <w:t>Challenges</w:t>
      </w:r>
    </w:p>
    <w:tbl>
      <w:tblPr>
        <w:tblStyle w:val="TableGrid"/>
        <w:tblW w:w="5000" w:type="pct"/>
        <w:tblLook w:val="04A0" w:firstRow="1" w:lastRow="0" w:firstColumn="1" w:lastColumn="0" w:noHBand="0" w:noVBand="1"/>
      </w:tblPr>
      <w:tblGrid>
        <w:gridCol w:w="14390"/>
      </w:tblGrid>
      <w:tr w:rsidR="000F7F75" w14:paraId="00B1EFB7" w14:textId="77777777">
        <w:tc>
          <w:tcPr>
            <w:tcW w:w="0" w:type="auto"/>
            <w:vAlign w:val="center"/>
          </w:tcPr>
          <w:p w14:paraId="19D0F774" w14:textId="77777777" w:rsidR="000F7F75" w:rsidRDefault="009D218D">
            <w:r>
              <w:t>Science- The all group decreased in growth.</w:t>
            </w:r>
          </w:p>
        </w:tc>
      </w:tr>
    </w:tbl>
    <w:p w14:paraId="4545F966" w14:textId="77777777" w:rsidR="000F7F75" w:rsidRDefault="009D218D">
      <w:r>
        <w:br/>
      </w:r>
      <w:r>
        <w:br/>
      </w:r>
      <w:r>
        <w:br/>
      </w:r>
      <w:r>
        <w:br/>
      </w:r>
      <w:r>
        <w:br/>
      </w:r>
      <w:r>
        <w:br/>
      </w:r>
      <w:r>
        <w:br w:type="page"/>
      </w:r>
    </w:p>
    <w:p w14:paraId="287DA78F" w14:textId="77777777" w:rsidR="000F7F75" w:rsidRDefault="009D218D">
      <w:pPr>
        <w:pStyle w:val="Heading1"/>
      </w:pPr>
      <w:r>
        <w:lastRenderedPageBreak/>
        <w:t>Related Academics</w:t>
      </w:r>
    </w:p>
    <w:p w14:paraId="7791CE4C" w14:textId="77777777" w:rsidR="000F7F75" w:rsidRDefault="009D218D">
      <w:pPr>
        <w:pStyle w:val="Heading2"/>
      </w:pPr>
      <w:r>
        <w:t>Career Readiness</w:t>
      </w:r>
    </w:p>
    <w:tbl>
      <w:tblPr>
        <w:tblStyle w:val="TableGrid"/>
        <w:tblW w:w="5000" w:type="pct"/>
        <w:tblLook w:val="04A0" w:firstRow="1" w:lastRow="0" w:firstColumn="1" w:lastColumn="0" w:noHBand="0" w:noVBand="1"/>
      </w:tblPr>
      <w:tblGrid>
        <w:gridCol w:w="4928"/>
        <w:gridCol w:w="9462"/>
      </w:tblGrid>
      <w:tr w:rsidR="000F7F75" w14:paraId="000916AC" w14:textId="77777777">
        <w:tc>
          <w:tcPr>
            <w:tcW w:w="0" w:type="auto"/>
            <w:vAlign w:val="center"/>
          </w:tcPr>
          <w:p w14:paraId="2FA4200A" w14:textId="77777777" w:rsidR="000F7F75" w:rsidRDefault="009D218D">
            <w:r>
              <w:rPr>
                <w:b/>
              </w:rPr>
              <w:t>Data</w:t>
            </w:r>
          </w:p>
        </w:tc>
        <w:tc>
          <w:tcPr>
            <w:tcW w:w="0" w:type="auto"/>
            <w:vAlign w:val="center"/>
          </w:tcPr>
          <w:p w14:paraId="466DDECC" w14:textId="77777777" w:rsidR="000F7F75" w:rsidRDefault="009D218D">
            <w:r>
              <w:rPr>
                <w:b/>
              </w:rPr>
              <w:t>Comments/Notable Observations</w:t>
            </w:r>
          </w:p>
        </w:tc>
      </w:tr>
      <w:tr w:rsidR="000F7F75" w14:paraId="6B7137C1" w14:textId="77777777">
        <w:tc>
          <w:tcPr>
            <w:tcW w:w="0" w:type="auto"/>
            <w:vAlign w:val="center"/>
          </w:tcPr>
          <w:p w14:paraId="77B780CC" w14:textId="77777777" w:rsidR="000F7F75" w:rsidRDefault="009D218D">
            <w:r>
              <w:t>Career Standards Benchmark</w:t>
            </w:r>
          </w:p>
        </w:tc>
        <w:tc>
          <w:tcPr>
            <w:tcW w:w="0" w:type="auto"/>
            <w:vAlign w:val="center"/>
          </w:tcPr>
          <w:p w14:paraId="55D51AC7" w14:textId="77777777" w:rsidR="000F7F75" w:rsidRDefault="009D218D">
            <w:r>
              <w:t>All Student Group met the benchmark standard with 100%.</w:t>
            </w:r>
          </w:p>
        </w:tc>
      </w:tr>
    </w:tbl>
    <w:p w14:paraId="7174E3CB" w14:textId="77777777" w:rsidR="000F7F75" w:rsidRDefault="009D218D">
      <w:pPr>
        <w:pStyle w:val="Heading2"/>
      </w:pPr>
      <w:r>
        <w:t>Career and Technical Education (CTE) Programs</w:t>
      </w:r>
    </w:p>
    <w:p w14:paraId="2C53C62D" w14:textId="77777777" w:rsidR="000F7F75" w:rsidRDefault="009D218D">
      <w:r>
        <w:rPr>
          <w:b/>
        </w:rPr>
        <w:t>True</w:t>
      </w:r>
      <w:r>
        <w:t xml:space="preserve"> Career and Technical Education (CTE) Programs Omit</w:t>
      </w:r>
    </w:p>
    <w:p w14:paraId="24E687B0" w14:textId="77777777" w:rsidR="000F7F75" w:rsidRDefault="009D218D">
      <w:pPr>
        <w:pStyle w:val="Heading2"/>
      </w:pPr>
      <w:r>
        <w:t>Arts and Humanities</w:t>
      </w:r>
    </w:p>
    <w:p w14:paraId="3AF02E86" w14:textId="77777777" w:rsidR="000F7F75" w:rsidRDefault="009D218D">
      <w:r>
        <w:rPr>
          <w:b/>
        </w:rPr>
        <w:t>True</w:t>
      </w:r>
      <w:r>
        <w:t xml:space="preserve"> Arts and Humanities Omit</w:t>
      </w:r>
    </w:p>
    <w:p w14:paraId="2B359E60" w14:textId="77777777" w:rsidR="000F7F75" w:rsidRDefault="009D218D">
      <w:pPr>
        <w:pStyle w:val="Heading2"/>
      </w:pPr>
      <w:r>
        <w:t>Environment and Ecology</w:t>
      </w:r>
    </w:p>
    <w:p w14:paraId="43099E98" w14:textId="77777777" w:rsidR="000F7F75" w:rsidRDefault="009D218D">
      <w:r>
        <w:rPr>
          <w:b/>
        </w:rPr>
        <w:t>True</w:t>
      </w:r>
      <w:r>
        <w:t xml:space="preserve"> Environment and Ecology Omit</w:t>
      </w:r>
    </w:p>
    <w:p w14:paraId="6315FF43" w14:textId="77777777" w:rsidR="000F7F75" w:rsidRDefault="009D218D">
      <w:pPr>
        <w:pStyle w:val="Heading2"/>
      </w:pPr>
      <w:r>
        <w:t>Family and Consumer Sciences</w:t>
      </w:r>
    </w:p>
    <w:p w14:paraId="5DEEA992" w14:textId="77777777" w:rsidR="000F7F75" w:rsidRDefault="009D218D">
      <w:r>
        <w:rPr>
          <w:b/>
        </w:rPr>
        <w:t>True</w:t>
      </w:r>
      <w:r>
        <w:t xml:space="preserve"> Family and Consumer Sciences Omit</w:t>
      </w:r>
    </w:p>
    <w:p w14:paraId="27EC2606" w14:textId="77777777" w:rsidR="000F7F75" w:rsidRDefault="009D218D">
      <w:pPr>
        <w:pStyle w:val="Heading2"/>
      </w:pPr>
      <w:r>
        <w:t>Health, Safety, and Physical Education</w:t>
      </w:r>
    </w:p>
    <w:p w14:paraId="297B81CF" w14:textId="77777777" w:rsidR="000F7F75" w:rsidRDefault="009D218D">
      <w:r>
        <w:rPr>
          <w:b/>
        </w:rPr>
        <w:t>True</w:t>
      </w:r>
      <w:r>
        <w:t xml:space="preserve"> Health, Safety, and Physical Education Omit</w:t>
      </w:r>
    </w:p>
    <w:p w14:paraId="022F9C93" w14:textId="77777777" w:rsidR="000F7F75" w:rsidRDefault="009D218D">
      <w:pPr>
        <w:pStyle w:val="Heading2"/>
      </w:pPr>
      <w:r>
        <w:t>Social Studies (Civics and Government, Economics, Geography, History)</w:t>
      </w:r>
    </w:p>
    <w:p w14:paraId="7796539E" w14:textId="77777777" w:rsidR="000F7F75" w:rsidRDefault="009D218D">
      <w:r>
        <w:rPr>
          <w:b/>
        </w:rPr>
        <w:t>True</w:t>
      </w:r>
      <w:r>
        <w:t xml:space="preserve"> Social Studies (Civics and Government, Economics, Geography, History) Omit</w:t>
      </w:r>
    </w:p>
    <w:p w14:paraId="5D12D8A6" w14:textId="77777777" w:rsidR="000F7F75" w:rsidRDefault="009D218D">
      <w:pPr>
        <w:pStyle w:val="Heading2"/>
      </w:pPr>
      <w:r>
        <w:t>Summary</w:t>
      </w:r>
    </w:p>
    <w:p w14:paraId="370E39A3" w14:textId="77777777" w:rsidR="000F7F75" w:rsidRDefault="009D218D">
      <w:pPr>
        <w:pStyle w:val="Heading3"/>
      </w:pPr>
      <w:r>
        <w:t>Strengths</w:t>
      </w:r>
    </w:p>
    <w:p w14:paraId="37C5FA2E" w14:textId="77777777" w:rsidR="000F7F75" w:rsidRDefault="009D218D">
      <w:r>
        <w:t>Review the comments and notable observations listed previously and record 2-5 strengths which have had the most impact in improving your most pressing challenges.</w:t>
      </w:r>
    </w:p>
    <w:tbl>
      <w:tblPr>
        <w:tblStyle w:val="TableGrid"/>
        <w:tblW w:w="5000" w:type="pct"/>
        <w:tblLook w:val="04A0" w:firstRow="1" w:lastRow="0" w:firstColumn="1" w:lastColumn="0" w:noHBand="0" w:noVBand="1"/>
      </w:tblPr>
      <w:tblGrid>
        <w:gridCol w:w="14390"/>
      </w:tblGrid>
      <w:tr w:rsidR="000F7F75" w14:paraId="5AEF7299" w14:textId="77777777">
        <w:tc>
          <w:tcPr>
            <w:tcW w:w="0" w:type="auto"/>
            <w:vAlign w:val="center"/>
          </w:tcPr>
          <w:p w14:paraId="411B99FE" w14:textId="77777777" w:rsidR="000F7F75" w:rsidRDefault="009D218D">
            <w:r>
              <w:t>All Student Group met the benchmark standard with 100%.</w:t>
            </w:r>
          </w:p>
        </w:tc>
      </w:tr>
    </w:tbl>
    <w:p w14:paraId="2F0C42CE" w14:textId="77777777" w:rsidR="000F7F75" w:rsidRDefault="009D218D">
      <w:pPr>
        <w:pStyle w:val="Heading3"/>
      </w:pPr>
      <w:r>
        <w:lastRenderedPageBreak/>
        <w:t>Challenges</w:t>
      </w:r>
    </w:p>
    <w:p w14:paraId="046BAFE8" w14:textId="77777777" w:rsidR="000F7F75" w:rsidRDefault="009D218D">
      <w:r>
        <w:t>Review the comments and notable observations listed previously and record 2-5 Challenges which if improved would have the most impact in achieving your Mission and Vision.</w:t>
      </w:r>
    </w:p>
    <w:tbl>
      <w:tblPr>
        <w:tblStyle w:val="TableGrid"/>
        <w:tblW w:w="5000" w:type="pct"/>
        <w:tblLook w:val="04A0" w:firstRow="1" w:lastRow="0" w:firstColumn="1" w:lastColumn="0" w:noHBand="0" w:noVBand="1"/>
      </w:tblPr>
      <w:tblGrid>
        <w:gridCol w:w="14390"/>
      </w:tblGrid>
      <w:tr w:rsidR="000F7F75" w14:paraId="113341C1" w14:textId="77777777">
        <w:tc>
          <w:tcPr>
            <w:tcW w:w="0" w:type="auto"/>
            <w:vAlign w:val="center"/>
          </w:tcPr>
          <w:p w14:paraId="32480D4E" w14:textId="77777777" w:rsidR="000F7F75" w:rsidRDefault="009D218D">
            <w:r>
              <w:t>Math- Black Student Group not meeting goal/interim target decreased from previous year</w:t>
            </w:r>
          </w:p>
        </w:tc>
      </w:tr>
    </w:tbl>
    <w:p w14:paraId="766E4979" w14:textId="77777777" w:rsidR="000F7F75" w:rsidRDefault="009D218D">
      <w:r>
        <w:br/>
      </w:r>
      <w:r>
        <w:br/>
      </w:r>
      <w:r>
        <w:br/>
      </w:r>
      <w:r>
        <w:br/>
      </w:r>
      <w:r>
        <w:br/>
      </w:r>
      <w:r>
        <w:br/>
      </w:r>
      <w:r>
        <w:br w:type="page"/>
      </w:r>
    </w:p>
    <w:p w14:paraId="0005A84A" w14:textId="77777777" w:rsidR="000F7F75" w:rsidRDefault="009D218D">
      <w:pPr>
        <w:pStyle w:val="Heading1"/>
      </w:pPr>
      <w:r>
        <w:lastRenderedPageBreak/>
        <w:t>Equity Considerations</w:t>
      </w:r>
    </w:p>
    <w:p w14:paraId="7415BFA0" w14:textId="77777777" w:rsidR="000F7F75" w:rsidRDefault="009D218D">
      <w:pPr>
        <w:pStyle w:val="Heading2"/>
      </w:pPr>
      <w:r>
        <w:t>English Learners</w:t>
      </w:r>
    </w:p>
    <w:p w14:paraId="0165456E" w14:textId="77777777" w:rsidR="000F7F75" w:rsidRDefault="009D218D">
      <w:r>
        <w:rPr>
          <w:b/>
        </w:rPr>
        <w:t>True</w:t>
      </w:r>
      <w:r>
        <w:t xml:space="preserve"> This student group is not a focus in this plan.</w:t>
      </w:r>
    </w:p>
    <w:p w14:paraId="2525483B" w14:textId="77777777" w:rsidR="000F7F75" w:rsidRDefault="009D218D">
      <w:r>
        <w:br/>
      </w:r>
    </w:p>
    <w:p w14:paraId="2250CCEA" w14:textId="77777777" w:rsidR="000F7F75" w:rsidRDefault="009D218D">
      <w:pPr>
        <w:pStyle w:val="Heading2"/>
      </w:pPr>
      <w:r>
        <w:t>Students with Disabilities</w:t>
      </w:r>
    </w:p>
    <w:p w14:paraId="10D1E4F2" w14:textId="77777777" w:rsidR="000F7F75" w:rsidRDefault="009D218D">
      <w:r>
        <w:rPr>
          <w:b/>
        </w:rPr>
        <w:t>False</w:t>
      </w:r>
      <w:r>
        <w:t xml:space="preserve"> This student group is not a focus in this plan.</w:t>
      </w:r>
    </w:p>
    <w:p w14:paraId="5F48CF06" w14:textId="77777777" w:rsidR="000F7F75" w:rsidRDefault="009D218D">
      <w:r>
        <w:br/>
      </w:r>
    </w:p>
    <w:tbl>
      <w:tblPr>
        <w:tblStyle w:val="TableGrid"/>
        <w:tblW w:w="5000" w:type="pct"/>
        <w:tblLook w:val="04A0" w:firstRow="1" w:lastRow="0" w:firstColumn="1" w:lastColumn="0" w:noHBand="0" w:noVBand="1"/>
      </w:tblPr>
      <w:tblGrid>
        <w:gridCol w:w="1908"/>
        <w:gridCol w:w="12482"/>
      </w:tblGrid>
      <w:tr w:rsidR="000F7F75" w14:paraId="44E1F653" w14:textId="77777777">
        <w:tc>
          <w:tcPr>
            <w:tcW w:w="0" w:type="auto"/>
            <w:vAlign w:val="center"/>
          </w:tcPr>
          <w:p w14:paraId="073AF6BB" w14:textId="77777777" w:rsidR="000F7F75" w:rsidRDefault="009D218D">
            <w:r>
              <w:t>Data</w:t>
            </w:r>
          </w:p>
        </w:tc>
        <w:tc>
          <w:tcPr>
            <w:tcW w:w="0" w:type="auto"/>
            <w:vAlign w:val="center"/>
          </w:tcPr>
          <w:p w14:paraId="7C18221F" w14:textId="77777777" w:rsidR="000F7F75" w:rsidRDefault="009D218D">
            <w:r>
              <w:t>Comments/Notable Observations</w:t>
            </w:r>
          </w:p>
        </w:tc>
      </w:tr>
      <w:tr w:rsidR="000F7F75" w14:paraId="3D296214" w14:textId="77777777">
        <w:tc>
          <w:tcPr>
            <w:tcW w:w="0" w:type="auto"/>
            <w:vAlign w:val="center"/>
          </w:tcPr>
          <w:p w14:paraId="2BB399C2" w14:textId="77777777" w:rsidR="000F7F75" w:rsidRDefault="009D218D">
            <w:r>
              <w:t>Math PSSA</w:t>
            </w:r>
          </w:p>
        </w:tc>
        <w:tc>
          <w:tcPr>
            <w:tcW w:w="0" w:type="auto"/>
            <w:vAlign w:val="center"/>
          </w:tcPr>
          <w:p w14:paraId="241E6585" w14:textId="77777777" w:rsidR="000F7F75" w:rsidRDefault="009D218D">
            <w:r>
              <w:t>Students with disability category was the only group thar decreased in performance</w:t>
            </w:r>
          </w:p>
        </w:tc>
      </w:tr>
      <w:tr w:rsidR="000F7F75" w14:paraId="32CB5B01" w14:textId="77777777">
        <w:tc>
          <w:tcPr>
            <w:tcW w:w="0" w:type="auto"/>
            <w:vAlign w:val="center"/>
          </w:tcPr>
          <w:p w14:paraId="77A46D08" w14:textId="77777777" w:rsidR="000F7F75" w:rsidRDefault="000F7F75"/>
        </w:tc>
        <w:tc>
          <w:tcPr>
            <w:tcW w:w="0" w:type="auto"/>
            <w:vAlign w:val="center"/>
          </w:tcPr>
          <w:p w14:paraId="79F7CEF4" w14:textId="77777777" w:rsidR="000F7F75" w:rsidRDefault="000F7F75"/>
        </w:tc>
      </w:tr>
      <w:tr w:rsidR="000F7F75" w14:paraId="05B3E7AD" w14:textId="77777777">
        <w:tc>
          <w:tcPr>
            <w:tcW w:w="0" w:type="auto"/>
            <w:vAlign w:val="center"/>
          </w:tcPr>
          <w:p w14:paraId="3E6F12A6" w14:textId="77777777" w:rsidR="000F7F75" w:rsidRDefault="000F7F75"/>
        </w:tc>
        <w:tc>
          <w:tcPr>
            <w:tcW w:w="0" w:type="auto"/>
            <w:vAlign w:val="center"/>
          </w:tcPr>
          <w:p w14:paraId="462B499D" w14:textId="77777777" w:rsidR="000F7F75" w:rsidRDefault="000F7F75"/>
        </w:tc>
      </w:tr>
    </w:tbl>
    <w:p w14:paraId="61CB90F1" w14:textId="77777777" w:rsidR="000F7F75" w:rsidRDefault="009D218D">
      <w:pPr>
        <w:pStyle w:val="Heading2"/>
      </w:pPr>
      <w:r>
        <w:t>Students Considered Economically Disadvantaged</w:t>
      </w:r>
    </w:p>
    <w:p w14:paraId="59845720" w14:textId="77777777" w:rsidR="000F7F75" w:rsidRDefault="009D218D">
      <w:r>
        <w:rPr>
          <w:b/>
        </w:rPr>
        <w:t>True</w:t>
      </w:r>
      <w:r>
        <w:t xml:space="preserve"> This student group is not a focus in this plan.</w:t>
      </w:r>
    </w:p>
    <w:p w14:paraId="450F3DD7" w14:textId="77777777" w:rsidR="000F7F75" w:rsidRDefault="009D218D">
      <w:r>
        <w:br/>
      </w:r>
    </w:p>
    <w:p w14:paraId="74C44B6D" w14:textId="77777777" w:rsidR="000F7F75" w:rsidRDefault="009D218D">
      <w:pPr>
        <w:pStyle w:val="Heading2"/>
      </w:pPr>
      <w:r>
        <w:t>Student Groups by Race/Ethnicity</w:t>
      </w:r>
    </w:p>
    <w:p w14:paraId="298E8B23" w14:textId="77777777" w:rsidR="000F7F75" w:rsidRDefault="009D218D">
      <w:r>
        <w:rPr>
          <w:b/>
        </w:rPr>
        <w:t>False</w:t>
      </w:r>
      <w:r>
        <w:t xml:space="preserve"> This student group is not a focus in this plan.</w:t>
      </w:r>
    </w:p>
    <w:p w14:paraId="5C7C7ED3" w14:textId="77777777" w:rsidR="000F7F75" w:rsidRDefault="009D218D">
      <w:r>
        <w:br/>
      </w:r>
    </w:p>
    <w:tbl>
      <w:tblPr>
        <w:tblStyle w:val="TableGrid"/>
        <w:tblW w:w="5000" w:type="pct"/>
        <w:tblLook w:val="04A0" w:firstRow="1" w:lastRow="0" w:firstColumn="1" w:lastColumn="0" w:noHBand="0" w:noVBand="1"/>
      </w:tblPr>
      <w:tblGrid>
        <w:gridCol w:w="2102"/>
        <w:gridCol w:w="12288"/>
      </w:tblGrid>
      <w:tr w:rsidR="000F7F75" w14:paraId="4CADBE76" w14:textId="77777777">
        <w:tc>
          <w:tcPr>
            <w:tcW w:w="0" w:type="auto"/>
            <w:vAlign w:val="center"/>
          </w:tcPr>
          <w:p w14:paraId="2F1A5EF0" w14:textId="77777777" w:rsidR="000F7F75" w:rsidRDefault="009D218D">
            <w:r>
              <w:t>Student Groups</w:t>
            </w:r>
          </w:p>
        </w:tc>
        <w:tc>
          <w:tcPr>
            <w:tcW w:w="0" w:type="auto"/>
            <w:vAlign w:val="center"/>
          </w:tcPr>
          <w:p w14:paraId="21B8E173" w14:textId="77777777" w:rsidR="000F7F75" w:rsidRDefault="009D218D">
            <w:r>
              <w:t>Comments/Notable Observations</w:t>
            </w:r>
          </w:p>
        </w:tc>
      </w:tr>
      <w:tr w:rsidR="000F7F75" w14:paraId="2B278225" w14:textId="77777777">
        <w:tc>
          <w:tcPr>
            <w:tcW w:w="0" w:type="auto"/>
            <w:vAlign w:val="center"/>
          </w:tcPr>
          <w:p w14:paraId="40708BDC" w14:textId="77777777" w:rsidR="000F7F75" w:rsidRDefault="009D218D">
            <w:r>
              <w:t xml:space="preserve">Black                                                    </w:t>
            </w:r>
          </w:p>
        </w:tc>
        <w:tc>
          <w:tcPr>
            <w:tcW w:w="0" w:type="auto"/>
            <w:vAlign w:val="center"/>
          </w:tcPr>
          <w:p w14:paraId="38B24C57" w14:textId="77777777" w:rsidR="000F7F75" w:rsidRDefault="009D218D">
            <w:r>
              <w:t>Math- Black Student Group not meeting goal/interim target decreased from previous year</w:t>
            </w:r>
          </w:p>
        </w:tc>
      </w:tr>
      <w:tr w:rsidR="000F7F75" w14:paraId="63351020" w14:textId="77777777">
        <w:tc>
          <w:tcPr>
            <w:tcW w:w="0" w:type="auto"/>
            <w:vAlign w:val="center"/>
          </w:tcPr>
          <w:p w14:paraId="25B8856F" w14:textId="77777777" w:rsidR="000F7F75" w:rsidRDefault="009D218D">
            <w:r>
              <w:t xml:space="preserve">Hispanic                                                    </w:t>
            </w:r>
          </w:p>
        </w:tc>
        <w:tc>
          <w:tcPr>
            <w:tcW w:w="0" w:type="auto"/>
            <w:vAlign w:val="center"/>
          </w:tcPr>
          <w:p w14:paraId="32E3AB72" w14:textId="77777777" w:rsidR="000F7F75" w:rsidRDefault="009D218D">
            <w:r>
              <w:t>Math Hispanic Group Met or exceeded State Wide Goal. Increase from previous year for the growth goal</w:t>
            </w:r>
          </w:p>
        </w:tc>
      </w:tr>
    </w:tbl>
    <w:p w14:paraId="05B8820E" w14:textId="77777777" w:rsidR="000F7F75" w:rsidRDefault="009D218D">
      <w:pPr>
        <w:pStyle w:val="Heading2"/>
      </w:pPr>
      <w:r>
        <w:lastRenderedPageBreak/>
        <w:t>Summary</w:t>
      </w:r>
    </w:p>
    <w:p w14:paraId="1262122E" w14:textId="77777777" w:rsidR="000F7F75" w:rsidRDefault="009D218D">
      <w:pPr>
        <w:pStyle w:val="Heading3"/>
      </w:pPr>
      <w:r>
        <w:t>Strengths</w:t>
      </w:r>
    </w:p>
    <w:p w14:paraId="57601FF0" w14:textId="77777777" w:rsidR="000F7F75" w:rsidRDefault="009D218D">
      <w:r>
        <w:t>Review the comments and notable observations listed previously and record the 2-5 strengths which have had the most impact in improving your most pressing challenges.</w:t>
      </w:r>
    </w:p>
    <w:tbl>
      <w:tblPr>
        <w:tblStyle w:val="TableGrid"/>
        <w:tblW w:w="5000" w:type="pct"/>
        <w:tblLook w:val="04A0" w:firstRow="1" w:lastRow="0" w:firstColumn="1" w:lastColumn="0" w:noHBand="0" w:noVBand="1"/>
      </w:tblPr>
      <w:tblGrid>
        <w:gridCol w:w="14390"/>
      </w:tblGrid>
      <w:tr w:rsidR="000F7F75" w14:paraId="6F1C6BD7" w14:textId="77777777">
        <w:tc>
          <w:tcPr>
            <w:tcW w:w="5000" w:type="pct"/>
            <w:vAlign w:val="center"/>
          </w:tcPr>
          <w:p w14:paraId="1DB620FE" w14:textId="77777777" w:rsidR="000F7F75" w:rsidRDefault="009D218D">
            <w:r>
              <w:t xml:space="preserve">Math Hispanic Group Met or exceeded State Wide Goal. Increase from previous year for the growth goal </w:t>
            </w:r>
          </w:p>
        </w:tc>
      </w:tr>
      <w:tr w:rsidR="000F7F75" w14:paraId="3AB84AD1" w14:textId="77777777">
        <w:tc>
          <w:tcPr>
            <w:tcW w:w="5000" w:type="pct"/>
            <w:vAlign w:val="center"/>
          </w:tcPr>
          <w:p w14:paraId="30620075" w14:textId="77777777" w:rsidR="000F7F75" w:rsidRDefault="000F7F75"/>
        </w:tc>
      </w:tr>
      <w:tr w:rsidR="000F7F75" w14:paraId="667EDA4C" w14:textId="77777777">
        <w:tc>
          <w:tcPr>
            <w:tcW w:w="5000" w:type="pct"/>
            <w:vAlign w:val="center"/>
          </w:tcPr>
          <w:p w14:paraId="4B1B0440" w14:textId="77777777" w:rsidR="000F7F75" w:rsidRDefault="000F7F75"/>
        </w:tc>
      </w:tr>
      <w:tr w:rsidR="000F7F75" w14:paraId="5625D6AD" w14:textId="77777777">
        <w:tc>
          <w:tcPr>
            <w:tcW w:w="5000" w:type="pct"/>
            <w:vAlign w:val="center"/>
          </w:tcPr>
          <w:p w14:paraId="2B8987A7" w14:textId="77777777" w:rsidR="000F7F75" w:rsidRDefault="000F7F75"/>
        </w:tc>
      </w:tr>
      <w:tr w:rsidR="000F7F75" w14:paraId="78007256" w14:textId="77777777">
        <w:tc>
          <w:tcPr>
            <w:tcW w:w="5000" w:type="pct"/>
            <w:vAlign w:val="center"/>
          </w:tcPr>
          <w:p w14:paraId="04A98FDB" w14:textId="77777777" w:rsidR="000F7F75" w:rsidRDefault="000F7F75"/>
        </w:tc>
      </w:tr>
    </w:tbl>
    <w:p w14:paraId="442F4CC5" w14:textId="77777777" w:rsidR="000F7F75" w:rsidRDefault="009D218D">
      <w:pPr>
        <w:pStyle w:val="Heading3"/>
      </w:pPr>
      <w:r>
        <w:t>Challenges</w:t>
      </w:r>
    </w:p>
    <w:p w14:paraId="65A1013F" w14:textId="77777777" w:rsidR="000F7F75" w:rsidRDefault="009D218D">
      <w:r>
        <w:t>Review the comments and notable observations listed previously and record the 2-5 Challenges which if improved would have the most impact in achieving your Mission and Vision.</w:t>
      </w:r>
    </w:p>
    <w:tbl>
      <w:tblPr>
        <w:tblStyle w:val="TableGrid"/>
        <w:tblW w:w="5000" w:type="pct"/>
        <w:tblLook w:val="04A0" w:firstRow="1" w:lastRow="0" w:firstColumn="1" w:lastColumn="0" w:noHBand="0" w:noVBand="1"/>
      </w:tblPr>
      <w:tblGrid>
        <w:gridCol w:w="14390"/>
      </w:tblGrid>
      <w:tr w:rsidR="000F7F75" w14:paraId="2EE1FD01" w14:textId="77777777">
        <w:tc>
          <w:tcPr>
            <w:tcW w:w="5000" w:type="pct"/>
            <w:vAlign w:val="center"/>
          </w:tcPr>
          <w:p w14:paraId="6CB9CC5D" w14:textId="77777777" w:rsidR="000F7F75" w:rsidRDefault="009D218D">
            <w:r>
              <w:t>Math- Black Student Group not meeting goal/interim target decreased from previous year</w:t>
            </w:r>
          </w:p>
        </w:tc>
      </w:tr>
      <w:tr w:rsidR="000F7F75" w14:paraId="43ECE542" w14:textId="77777777">
        <w:tc>
          <w:tcPr>
            <w:tcW w:w="5000" w:type="pct"/>
            <w:vAlign w:val="center"/>
          </w:tcPr>
          <w:p w14:paraId="2EB3D486" w14:textId="77777777" w:rsidR="000F7F75" w:rsidRDefault="009D218D">
            <w:r>
              <w:t>Math-Students with disability category was the only group thar decreased in performance</w:t>
            </w:r>
          </w:p>
        </w:tc>
      </w:tr>
      <w:tr w:rsidR="000F7F75" w14:paraId="6576F1A6" w14:textId="77777777">
        <w:tc>
          <w:tcPr>
            <w:tcW w:w="5000" w:type="pct"/>
            <w:vAlign w:val="center"/>
          </w:tcPr>
          <w:p w14:paraId="7223E0E0" w14:textId="77777777" w:rsidR="000F7F75" w:rsidRDefault="000F7F75"/>
        </w:tc>
      </w:tr>
      <w:tr w:rsidR="000F7F75" w14:paraId="6044E7F7" w14:textId="77777777">
        <w:tc>
          <w:tcPr>
            <w:tcW w:w="5000" w:type="pct"/>
            <w:vAlign w:val="center"/>
          </w:tcPr>
          <w:p w14:paraId="1F216C4F" w14:textId="77777777" w:rsidR="000F7F75" w:rsidRDefault="000F7F75"/>
        </w:tc>
      </w:tr>
      <w:tr w:rsidR="000F7F75" w14:paraId="34C2EBE5" w14:textId="77777777">
        <w:tc>
          <w:tcPr>
            <w:tcW w:w="5000" w:type="pct"/>
            <w:vAlign w:val="center"/>
          </w:tcPr>
          <w:p w14:paraId="4E83E3B1" w14:textId="77777777" w:rsidR="000F7F75" w:rsidRDefault="000F7F75"/>
        </w:tc>
      </w:tr>
    </w:tbl>
    <w:p w14:paraId="34E08DED" w14:textId="77777777" w:rsidR="000F7F75" w:rsidRDefault="009D218D">
      <w:r>
        <w:br/>
      </w:r>
      <w:r>
        <w:br/>
      </w:r>
      <w:r>
        <w:br/>
      </w:r>
      <w:r>
        <w:br/>
      </w:r>
      <w:r>
        <w:br/>
      </w:r>
      <w:r>
        <w:br/>
      </w:r>
      <w:r>
        <w:br w:type="page"/>
      </w:r>
    </w:p>
    <w:p w14:paraId="25B19FDB" w14:textId="77777777" w:rsidR="000F7F75" w:rsidRDefault="009D218D">
      <w:pPr>
        <w:pStyle w:val="Heading1"/>
      </w:pPr>
      <w:r>
        <w:lastRenderedPageBreak/>
        <w:t>Conditions for Leadership, Teaching, and Learning</w:t>
      </w:r>
    </w:p>
    <w:p w14:paraId="2A4E5779" w14:textId="77777777" w:rsidR="000F7F75" w:rsidRDefault="009D218D">
      <w:pPr>
        <w:pStyle w:val="Heading2"/>
      </w:pPr>
      <w:r>
        <w:t>Focus on Continuous improvement of Instruction</w:t>
      </w:r>
    </w:p>
    <w:tbl>
      <w:tblPr>
        <w:tblStyle w:val="TableGrid"/>
        <w:tblW w:w="5000" w:type="pct"/>
        <w:tblLook w:val="04A0" w:firstRow="1" w:lastRow="0" w:firstColumn="1" w:lastColumn="0" w:noHBand="0" w:noVBand="1"/>
      </w:tblPr>
      <w:tblGrid>
        <w:gridCol w:w="11512"/>
        <w:gridCol w:w="2878"/>
      </w:tblGrid>
      <w:tr w:rsidR="000F7F75" w14:paraId="44CF358C" w14:textId="77777777">
        <w:tc>
          <w:tcPr>
            <w:tcW w:w="4000" w:type="pct"/>
            <w:vAlign w:val="center"/>
          </w:tcPr>
          <w:p w14:paraId="1A7E784E" w14:textId="77777777" w:rsidR="000F7F75" w:rsidRDefault="009D218D">
            <w:r>
              <w:t>Align curricular materials and lesson plans to the PA Standards</w:t>
            </w:r>
          </w:p>
        </w:tc>
        <w:tc>
          <w:tcPr>
            <w:tcW w:w="0" w:type="auto"/>
            <w:vAlign w:val="center"/>
          </w:tcPr>
          <w:p w14:paraId="00D9F66C" w14:textId="77777777" w:rsidR="000F7F75" w:rsidRDefault="009D218D">
            <w:r>
              <w:t>Operational</w:t>
            </w:r>
          </w:p>
        </w:tc>
      </w:tr>
      <w:tr w:rsidR="000F7F75" w14:paraId="0D16CD29" w14:textId="77777777">
        <w:tc>
          <w:tcPr>
            <w:tcW w:w="4000" w:type="pct"/>
            <w:vAlign w:val="center"/>
          </w:tcPr>
          <w:p w14:paraId="5C460B0F" w14:textId="77777777" w:rsidR="000F7F75" w:rsidRDefault="009D218D">
            <w:r>
              <w:t>Use systematic, collaborative planning processes to ensure instruction is coordinated, aligned, and evidence-based</w:t>
            </w:r>
          </w:p>
        </w:tc>
        <w:tc>
          <w:tcPr>
            <w:tcW w:w="0" w:type="auto"/>
            <w:vAlign w:val="center"/>
          </w:tcPr>
          <w:p w14:paraId="06232388" w14:textId="77777777" w:rsidR="000F7F75" w:rsidRDefault="009D218D">
            <w:r>
              <w:t>Operational</w:t>
            </w:r>
          </w:p>
        </w:tc>
      </w:tr>
      <w:tr w:rsidR="000F7F75" w14:paraId="423F1A76" w14:textId="77777777">
        <w:tc>
          <w:tcPr>
            <w:tcW w:w="4000" w:type="pct"/>
            <w:vAlign w:val="center"/>
          </w:tcPr>
          <w:p w14:paraId="3EC94C93" w14:textId="77777777" w:rsidR="000F7F75" w:rsidRDefault="009D218D">
            <w:r>
              <w:t>Use a variety of assessments (including diagnostic, formative, and summative) to monitor student learning and adjust programs and instructional practices</w:t>
            </w:r>
          </w:p>
        </w:tc>
        <w:tc>
          <w:tcPr>
            <w:tcW w:w="0" w:type="auto"/>
            <w:vAlign w:val="center"/>
          </w:tcPr>
          <w:p w14:paraId="4B8B8376" w14:textId="77777777" w:rsidR="000F7F75" w:rsidRDefault="009D218D">
            <w:r>
              <w:t>Operational</w:t>
            </w:r>
          </w:p>
        </w:tc>
      </w:tr>
      <w:tr w:rsidR="000F7F75" w14:paraId="297F53F1" w14:textId="77777777">
        <w:tc>
          <w:tcPr>
            <w:tcW w:w="4000" w:type="pct"/>
            <w:vAlign w:val="center"/>
          </w:tcPr>
          <w:p w14:paraId="09E6FD7B" w14:textId="77777777" w:rsidR="000F7F75" w:rsidRDefault="009D218D">
            <w:r>
              <w:t>Identify and address individual student learning needs</w:t>
            </w:r>
          </w:p>
        </w:tc>
        <w:tc>
          <w:tcPr>
            <w:tcW w:w="0" w:type="auto"/>
            <w:vAlign w:val="center"/>
          </w:tcPr>
          <w:p w14:paraId="7D971EA3" w14:textId="77777777" w:rsidR="000F7F75" w:rsidRDefault="009D218D">
            <w:r>
              <w:t>Exemplary</w:t>
            </w:r>
          </w:p>
        </w:tc>
      </w:tr>
      <w:tr w:rsidR="000F7F75" w14:paraId="7B1CA61B" w14:textId="77777777">
        <w:tc>
          <w:tcPr>
            <w:tcW w:w="4000" w:type="pct"/>
            <w:vAlign w:val="center"/>
          </w:tcPr>
          <w:p w14:paraId="14C420A4" w14:textId="77777777" w:rsidR="000F7F75" w:rsidRDefault="009D218D">
            <w:r>
              <w:t>Provide frequent, timely, and systematic feedback and support on instructional practices</w:t>
            </w:r>
          </w:p>
        </w:tc>
        <w:tc>
          <w:tcPr>
            <w:tcW w:w="0" w:type="auto"/>
            <w:vAlign w:val="center"/>
          </w:tcPr>
          <w:p w14:paraId="4324F01F" w14:textId="77777777" w:rsidR="000F7F75" w:rsidRDefault="009D218D">
            <w:r>
              <w:t>Emerging</w:t>
            </w:r>
          </w:p>
        </w:tc>
      </w:tr>
    </w:tbl>
    <w:p w14:paraId="151D59A4" w14:textId="77777777" w:rsidR="000F7F75" w:rsidRDefault="009D218D">
      <w:pPr>
        <w:pStyle w:val="Heading2"/>
      </w:pPr>
      <w:r>
        <w:t>Empower Leadership</w:t>
      </w:r>
    </w:p>
    <w:tbl>
      <w:tblPr>
        <w:tblStyle w:val="TableGrid"/>
        <w:tblW w:w="5000" w:type="pct"/>
        <w:tblLook w:val="04A0" w:firstRow="1" w:lastRow="0" w:firstColumn="1" w:lastColumn="0" w:noHBand="0" w:noVBand="1"/>
      </w:tblPr>
      <w:tblGrid>
        <w:gridCol w:w="11512"/>
        <w:gridCol w:w="2878"/>
      </w:tblGrid>
      <w:tr w:rsidR="000F7F75" w14:paraId="720DC4A4" w14:textId="77777777">
        <w:tc>
          <w:tcPr>
            <w:tcW w:w="4000" w:type="pct"/>
            <w:vAlign w:val="center"/>
          </w:tcPr>
          <w:p w14:paraId="22049769" w14:textId="77777777" w:rsidR="000F7F75" w:rsidRDefault="009D218D">
            <w:r>
              <w:t>Foster a culture of high expectations for success for all students, educators, families, and community members</w:t>
            </w:r>
          </w:p>
        </w:tc>
        <w:tc>
          <w:tcPr>
            <w:tcW w:w="0" w:type="auto"/>
            <w:vAlign w:val="center"/>
          </w:tcPr>
          <w:p w14:paraId="25315EC7" w14:textId="77777777" w:rsidR="000F7F75" w:rsidRDefault="009D218D">
            <w:r>
              <w:t>Operational</w:t>
            </w:r>
          </w:p>
        </w:tc>
      </w:tr>
      <w:tr w:rsidR="000F7F75" w14:paraId="54FA81C4" w14:textId="77777777">
        <w:tc>
          <w:tcPr>
            <w:tcW w:w="4000" w:type="pct"/>
            <w:vAlign w:val="center"/>
          </w:tcPr>
          <w:p w14:paraId="153DCB4E" w14:textId="77777777" w:rsidR="000F7F75" w:rsidRDefault="009D218D">
            <w:r>
              <w:t>Collectively shape the vision for continuous improvement of teaching and learning</w:t>
            </w:r>
          </w:p>
        </w:tc>
        <w:tc>
          <w:tcPr>
            <w:tcW w:w="0" w:type="auto"/>
            <w:vAlign w:val="center"/>
          </w:tcPr>
          <w:p w14:paraId="7EAD2F3F" w14:textId="77777777" w:rsidR="000F7F75" w:rsidRDefault="009D218D">
            <w:r>
              <w:t>Operational</w:t>
            </w:r>
          </w:p>
        </w:tc>
      </w:tr>
      <w:tr w:rsidR="000F7F75" w14:paraId="42FB11C4" w14:textId="77777777">
        <w:tc>
          <w:tcPr>
            <w:tcW w:w="4000" w:type="pct"/>
            <w:vAlign w:val="center"/>
          </w:tcPr>
          <w:p w14:paraId="29511C0A" w14:textId="77777777" w:rsidR="000F7F75" w:rsidRDefault="009D218D">
            <w:r>
              <w:t>Build leadership capacity and empower staff in the development and successful implementation of initiatives that better serve students, staff, and the school</w:t>
            </w:r>
          </w:p>
        </w:tc>
        <w:tc>
          <w:tcPr>
            <w:tcW w:w="0" w:type="auto"/>
            <w:vAlign w:val="center"/>
          </w:tcPr>
          <w:p w14:paraId="27AD6B53" w14:textId="77777777" w:rsidR="000F7F75" w:rsidRDefault="009D218D">
            <w:r>
              <w:t>Operational</w:t>
            </w:r>
          </w:p>
        </w:tc>
      </w:tr>
      <w:tr w:rsidR="000F7F75" w14:paraId="100C59B5" w14:textId="77777777">
        <w:tc>
          <w:tcPr>
            <w:tcW w:w="4000" w:type="pct"/>
            <w:vAlign w:val="center"/>
          </w:tcPr>
          <w:p w14:paraId="34E5520A" w14:textId="77777777" w:rsidR="000F7F75" w:rsidRDefault="009D218D">
            <w:r>
              <w:t>Organize programmatic, human, and fiscal capital resources aligned with the school improvement plan and needs of the school community</w:t>
            </w:r>
          </w:p>
        </w:tc>
        <w:tc>
          <w:tcPr>
            <w:tcW w:w="0" w:type="auto"/>
            <w:vAlign w:val="center"/>
          </w:tcPr>
          <w:p w14:paraId="5C890832" w14:textId="77777777" w:rsidR="000F7F75" w:rsidRDefault="009D218D">
            <w:r>
              <w:t>Exemplary</w:t>
            </w:r>
          </w:p>
        </w:tc>
      </w:tr>
      <w:tr w:rsidR="000F7F75" w14:paraId="707DB92A" w14:textId="77777777">
        <w:tc>
          <w:tcPr>
            <w:tcW w:w="4000" w:type="pct"/>
            <w:vAlign w:val="center"/>
          </w:tcPr>
          <w:p w14:paraId="44DA2BAD" w14:textId="77777777" w:rsidR="000F7F75" w:rsidRDefault="009D218D">
            <w:r>
              <w:t>Continuously monitor implementation of the school improvement plan and adjust as needed</w:t>
            </w:r>
          </w:p>
        </w:tc>
        <w:tc>
          <w:tcPr>
            <w:tcW w:w="0" w:type="auto"/>
            <w:vAlign w:val="center"/>
          </w:tcPr>
          <w:p w14:paraId="00CA6B29" w14:textId="77777777" w:rsidR="000F7F75" w:rsidRDefault="009D218D">
            <w:r>
              <w:t>Exemplary</w:t>
            </w:r>
          </w:p>
        </w:tc>
      </w:tr>
    </w:tbl>
    <w:p w14:paraId="22358615" w14:textId="77777777" w:rsidR="000F7F75" w:rsidRDefault="009D218D">
      <w:pPr>
        <w:pStyle w:val="Heading2"/>
      </w:pPr>
      <w:r>
        <w:t>Provide Student-Centered Support Systems</w:t>
      </w:r>
    </w:p>
    <w:tbl>
      <w:tblPr>
        <w:tblStyle w:val="TableGrid"/>
        <w:tblW w:w="5000" w:type="pct"/>
        <w:tblLook w:val="04A0" w:firstRow="1" w:lastRow="0" w:firstColumn="1" w:lastColumn="0" w:noHBand="0" w:noVBand="1"/>
      </w:tblPr>
      <w:tblGrid>
        <w:gridCol w:w="11512"/>
        <w:gridCol w:w="2878"/>
      </w:tblGrid>
      <w:tr w:rsidR="000F7F75" w14:paraId="048E2047" w14:textId="77777777">
        <w:tc>
          <w:tcPr>
            <w:tcW w:w="4000" w:type="pct"/>
            <w:vAlign w:val="center"/>
          </w:tcPr>
          <w:p w14:paraId="7A65A260" w14:textId="77777777" w:rsidR="000F7F75" w:rsidRDefault="009D218D">
            <w:r>
              <w:t>Promote and sustain a positive school environment where all members feel welcomed, supported, and safe in school: socially, emotionally, intellectually and physically</w:t>
            </w:r>
          </w:p>
        </w:tc>
        <w:tc>
          <w:tcPr>
            <w:tcW w:w="0" w:type="auto"/>
            <w:vAlign w:val="center"/>
          </w:tcPr>
          <w:p w14:paraId="28133968" w14:textId="77777777" w:rsidR="000F7F75" w:rsidRDefault="009D218D">
            <w:r>
              <w:t>Operational</w:t>
            </w:r>
          </w:p>
        </w:tc>
      </w:tr>
      <w:tr w:rsidR="000F7F75" w14:paraId="5D52FEF2" w14:textId="77777777">
        <w:tc>
          <w:tcPr>
            <w:tcW w:w="4000" w:type="pct"/>
            <w:vAlign w:val="center"/>
          </w:tcPr>
          <w:p w14:paraId="5B7900EF" w14:textId="77777777" w:rsidR="000F7F75" w:rsidRDefault="009D218D">
            <w:r>
              <w:t>Implement an evidence-based system of schoolwide positive behavior interventions and supports</w:t>
            </w:r>
          </w:p>
        </w:tc>
        <w:tc>
          <w:tcPr>
            <w:tcW w:w="0" w:type="auto"/>
            <w:vAlign w:val="center"/>
          </w:tcPr>
          <w:p w14:paraId="4C25B30E" w14:textId="77777777" w:rsidR="000F7F75" w:rsidRDefault="009D218D">
            <w:r>
              <w:t>Exemplary</w:t>
            </w:r>
          </w:p>
        </w:tc>
      </w:tr>
      <w:tr w:rsidR="000F7F75" w14:paraId="735D42D0" w14:textId="77777777">
        <w:tc>
          <w:tcPr>
            <w:tcW w:w="4000" w:type="pct"/>
            <w:vAlign w:val="center"/>
          </w:tcPr>
          <w:p w14:paraId="540B621B" w14:textId="77777777" w:rsidR="000F7F75" w:rsidRDefault="009D218D">
            <w:r>
              <w:t>Implement a multi-tiered system of supports for academics and behavior</w:t>
            </w:r>
          </w:p>
        </w:tc>
        <w:tc>
          <w:tcPr>
            <w:tcW w:w="0" w:type="auto"/>
            <w:vAlign w:val="center"/>
          </w:tcPr>
          <w:p w14:paraId="53BF77A1" w14:textId="77777777" w:rsidR="000F7F75" w:rsidRDefault="009D218D">
            <w:r>
              <w:t>Exemplary</w:t>
            </w:r>
          </w:p>
        </w:tc>
      </w:tr>
      <w:tr w:rsidR="000F7F75" w14:paraId="1E8D4ABE" w14:textId="77777777">
        <w:tc>
          <w:tcPr>
            <w:tcW w:w="4000" w:type="pct"/>
            <w:vAlign w:val="center"/>
          </w:tcPr>
          <w:p w14:paraId="5BD911E8" w14:textId="77777777" w:rsidR="000F7F75" w:rsidRDefault="009D218D">
            <w:r>
              <w:t>Implement evidence-based strategies to engage families to support learning</w:t>
            </w:r>
          </w:p>
        </w:tc>
        <w:tc>
          <w:tcPr>
            <w:tcW w:w="0" w:type="auto"/>
            <w:vAlign w:val="center"/>
          </w:tcPr>
          <w:p w14:paraId="3190E426" w14:textId="77777777" w:rsidR="000F7F75" w:rsidRDefault="009D218D">
            <w:r>
              <w:t>Emerging</w:t>
            </w:r>
          </w:p>
        </w:tc>
      </w:tr>
      <w:tr w:rsidR="000F7F75" w14:paraId="5A7C9940" w14:textId="77777777">
        <w:tc>
          <w:tcPr>
            <w:tcW w:w="4000" w:type="pct"/>
            <w:vAlign w:val="center"/>
          </w:tcPr>
          <w:p w14:paraId="2D7912B2" w14:textId="77777777" w:rsidR="000F7F75" w:rsidRDefault="009D218D">
            <w:r>
              <w:t>Partner with local businesses, community organizations, and other agencies to meet the needs of the school</w:t>
            </w:r>
          </w:p>
        </w:tc>
        <w:tc>
          <w:tcPr>
            <w:tcW w:w="0" w:type="auto"/>
            <w:vAlign w:val="center"/>
          </w:tcPr>
          <w:p w14:paraId="18CF0EEF" w14:textId="77777777" w:rsidR="000F7F75" w:rsidRDefault="009D218D">
            <w:r>
              <w:t>Operational</w:t>
            </w:r>
          </w:p>
        </w:tc>
      </w:tr>
    </w:tbl>
    <w:p w14:paraId="79100F74" w14:textId="77777777" w:rsidR="000F7F75" w:rsidRDefault="009D218D">
      <w:pPr>
        <w:pStyle w:val="Heading2"/>
      </w:pPr>
      <w:r>
        <w:t>Foster Quality Professional Learning</w:t>
      </w:r>
    </w:p>
    <w:tbl>
      <w:tblPr>
        <w:tblStyle w:val="TableGrid"/>
        <w:tblW w:w="5000" w:type="pct"/>
        <w:tblLook w:val="04A0" w:firstRow="1" w:lastRow="0" w:firstColumn="1" w:lastColumn="0" w:noHBand="0" w:noVBand="1"/>
      </w:tblPr>
      <w:tblGrid>
        <w:gridCol w:w="11512"/>
        <w:gridCol w:w="2878"/>
      </w:tblGrid>
      <w:tr w:rsidR="000F7F75" w14:paraId="6D7A5B57" w14:textId="77777777">
        <w:tc>
          <w:tcPr>
            <w:tcW w:w="4000" w:type="pct"/>
            <w:vAlign w:val="center"/>
          </w:tcPr>
          <w:p w14:paraId="782DC1DC" w14:textId="77777777" w:rsidR="000F7F75" w:rsidRDefault="009D218D">
            <w:r>
              <w:t>Identify professional learning needs through analysis of a variety of data</w:t>
            </w:r>
          </w:p>
        </w:tc>
        <w:tc>
          <w:tcPr>
            <w:tcW w:w="0" w:type="auto"/>
            <w:vAlign w:val="center"/>
          </w:tcPr>
          <w:p w14:paraId="0E730458" w14:textId="77777777" w:rsidR="000F7F75" w:rsidRDefault="009D218D">
            <w:r>
              <w:t>Operational</w:t>
            </w:r>
          </w:p>
        </w:tc>
      </w:tr>
      <w:tr w:rsidR="000F7F75" w14:paraId="24584B5F" w14:textId="77777777">
        <w:tc>
          <w:tcPr>
            <w:tcW w:w="4000" w:type="pct"/>
            <w:vAlign w:val="center"/>
          </w:tcPr>
          <w:p w14:paraId="0A0EFB5D" w14:textId="77777777" w:rsidR="000F7F75" w:rsidRDefault="009D218D">
            <w:r>
              <w:t>Use multiple professional learning designs to support the learning needs of staff</w:t>
            </w:r>
          </w:p>
        </w:tc>
        <w:tc>
          <w:tcPr>
            <w:tcW w:w="0" w:type="auto"/>
            <w:vAlign w:val="center"/>
          </w:tcPr>
          <w:p w14:paraId="7BCDE1B1" w14:textId="77777777" w:rsidR="000F7F75" w:rsidRDefault="009D218D">
            <w:r>
              <w:t>Emerging</w:t>
            </w:r>
          </w:p>
        </w:tc>
      </w:tr>
      <w:tr w:rsidR="000F7F75" w14:paraId="0A433A6A" w14:textId="77777777">
        <w:tc>
          <w:tcPr>
            <w:tcW w:w="4000" w:type="pct"/>
            <w:vAlign w:val="center"/>
          </w:tcPr>
          <w:p w14:paraId="6A504FF4" w14:textId="77777777" w:rsidR="000F7F75" w:rsidRDefault="009D218D">
            <w:r>
              <w:t>Monitor and evaluate the impact of professional learning on staff practices and student learning</w:t>
            </w:r>
          </w:p>
        </w:tc>
        <w:tc>
          <w:tcPr>
            <w:tcW w:w="0" w:type="auto"/>
            <w:vAlign w:val="center"/>
          </w:tcPr>
          <w:p w14:paraId="261838AE" w14:textId="77777777" w:rsidR="000F7F75" w:rsidRDefault="009D218D">
            <w:r>
              <w:t>Emerging</w:t>
            </w:r>
          </w:p>
        </w:tc>
      </w:tr>
    </w:tbl>
    <w:p w14:paraId="5024A7C2" w14:textId="77777777" w:rsidR="000F7F75" w:rsidRDefault="009D218D">
      <w:pPr>
        <w:pStyle w:val="Heading2"/>
      </w:pPr>
      <w:r>
        <w:lastRenderedPageBreak/>
        <w:t>Summary</w:t>
      </w:r>
    </w:p>
    <w:p w14:paraId="2944A09C" w14:textId="77777777" w:rsidR="000F7F75" w:rsidRDefault="009D218D">
      <w:pPr>
        <w:pStyle w:val="Heading3"/>
      </w:pPr>
      <w:r>
        <w:t>Strengths</w:t>
      </w:r>
    </w:p>
    <w:p w14:paraId="48D24010" w14:textId="77777777" w:rsidR="000F7F75" w:rsidRDefault="009D218D">
      <w:r>
        <w:t>Which Essential Practices are currently Operational or Exemplary and could be leveraged in your efforts to improve upon your most pressing challenges?</w:t>
      </w:r>
    </w:p>
    <w:tbl>
      <w:tblPr>
        <w:tblStyle w:val="TableGrid"/>
        <w:tblW w:w="5000" w:type="pct"/>
        <w:tblLook w:val="04A0" w:firstRow="1" w:lastRow="0" w:firstColumn="1" w:lastColumn="0" w:noHBand="0" w:noVBand="1"/>
      </w:tblPr>
      <w:tblGrid>
        <w:gridCol w:w="14390"/>
      </w:tblGrid>
      <w:tr w:rsidR="000F7F75" w14:paraId="57755153" w14:textId="77777777">
        <w:tc>
          <w:tcPr>
            <w:tcW w:w="0" w:type="auto"/>
            <w:vAlign w:val="center"/>
          </w:tcPr>
          <w:p w14:paraId="44F072EA" w14:textId="77777777" w:rsidR="000F7F75" w:rsidRDefault="009D218D">
            <w:r>
              <w:t>Identify and address individual student learning needs.</w:t>
            </w:r>
          </w:p>
        </w:tc>
      </w:tr>
      <w:tr w:rsidR="000F7F75" w14:paraId="6C91EF64" w14:textId="77777777">
        <w:tc>
          <w:tcPr>
            <w:tcW w:w="0" w:type="auto"/>
            <w:vAlign w:val="center"/>
          </w:tcPr>
          <w:p w14:paraId="4ABDC095" w14:textId="77777777" w:rsidR="000F7F75" w:rsidRDefault="009D218D">
            <w:r>
              <w:t>Organize programmatic, human, and fiscal capital resources aligned with the school improvement plan and needs of the school community.</w:t>
            </w:r>
          </w:p>
        </w:tc>
      </w:tr>
      <w:tr w:rsidR="000F7F75" w14:paraId="645A5897" w14:textId="77777777">
        <w:tc>
          <w:tcPr>
            <w:tcW w:w="0" w:type="auto"/>
            <w:vAlign w:val="center"/>
          </w:tcPr>
          <w:p w14:paraId="3599B24F" w14:textId="77777777" w:rsidR="000F7F75" w:rsidRDefault="009D218D">
            <w:r>
              <w:t>Continuously monitor implementation of the school improvement plan and adjust as needed.</w:t>
            </w:r>
          </w:p>
        </w:tc>
      </w:tr>
      <w:tr w:rsidR="000F7F75" w14:paraId="616CC411" w14:textId="77777777">
        <w:tc>
          <w:tcPr>
            <w:tcW w:w="0" w:type="auto"/>
            <w:vAlign w:val="center"/>
          </w:tcPr>
          <w:p w14:paraId="7905752A" w14:textId="77777777" w:rsidR="000F7F75" w:rsidRDefault="009D218D">
            <w:r>
              <w:t>Implement an evidence-based system of schoolwide positive behavior interventions and supports.</w:t>
            </w:r>
          </w:p>
        </w:tc>
      </w:tr>
      <w:tr w:rsidR="000F7F75" w14:paraId="4272BFA4" w14:textId="77777777">
        <w:tc>
          <w:tcPr>
            <w:tcW w:w="0" w:type="auto"/>
            <w:vAlign w:val="center"/>
          </w:tcPr>
          <w:p w14:paraId="24AAAB1A" w14:textId="77777777" w:rsidR="000F7F75" w:rsidRDefault="009D218D">
            <w:r>
              <w:t>Implement a multi-tiered system of supports for academics and behavior.</w:t>
            </w:r>
          </w:p>
        </w:tc>
      </w:tr>
    </w:tbl>
    <w:p w14:paraId="472EBD16" w14:textId="77777777" w:rsidR="000F7F75" w:rsidRDefault="009D218D">
      <w:pPr>
        <w:pStyle w:val="Heading3"/>
      </w:pPr>
      <w:r>
        <w:t>Challenges</w:t>
      </w:r>
    </w:p>
    <w:p w14:paraId="6718CBE8" w14:textId="77777777" w:rsidR="000F7F75" w:rsidRDefault="009D218D">
      <w:r>
        <w:t>Thinking about all the most pressing challenges identified in the previous sections, which of the Essential Practices that are currently Not Yet Evident or Emerging, if improved, would greatly impact your progress in achieving your mission, vision and Future Ready PA Index interim targets in State Assessment Measures, On-Track Measures, or College and Career Measures?</w:t>
      </w:r>
    </w:p>
    <w:tbl>
      <w:tblPr>
        <w:tblStyle w:val="TableGrid"/>
        <w:tblW w:w="5000" w:type="pct"/>
        <w:tblLook w:val="04A0" w:firstRow="1" w:lastRow="0" w:firstColumn="1" w:lastColumn="0" w:noHBand="0" w:noVBand="1"/>
      </w:tblPr>
      <w:tblGrid>
        <w:gridCol w:w="14390"/>
      </w:tblGrid>
      <w:tr w:rsidR="000F7F75" w14:paraId="46331160" w14:textId="77777777">
        <w:tc>
          <w:tcPr>
            <w:tcW w:w="0" w:type="auto"/>
            <w:vAlign w:val="center"/>
          </w:tcPr>
          <w:p w14:paraId="3D537818" w14:textId="77777777" w:rsidR="000F7F75" w:rsidRDefault="009D218D">
            <w:r>
              <w:t>Provide frequent, timely, and systematic feedback and support on instructional practices.</w:t>
            </w:r>
          </w:p>
        </w:tc>
      </w:tr>
      <w:tr w:rsidR="000F7F75" w14:paraId="016C0E35" w14:textId="77777777">
        <w:tc>
          <w:tcPr>
            <w:tcW w:w="0" w:type="auto"/>
            <w:vAlign w:val="center"/>
          </w:tcPr>
          <w:p w14:paraId="302E75DB" w14:textId="77777777" w:rsidR="000F7F75" w:rsidRDefault="009D218D">
            <w:r>
              <w:t>Implement evidence-based strategies to engage families to support learning.</w:t>
            </w:r>
          </w:p>
        </w:tc>
      </w:tr>
      <w:tr w:rsidR="000F7F75" w14:paraId="55CC0506" w14:textId="77777777">
        <w:tc>
          <w:tcPr>
            <w:tcW w:w="0" w:type="auto"/>
            <w:vAlign w:val="center"/>
          </w:tcPr>
          <w:p w14:paraId="2969AAD9" w14:textId="77777777" w:rsidR="000F7F75" w:rsidRDefault="009D218D">
            <w:r>
              <w:t>Use multiple professional learning designs to support the learning needs of staff.</w:t>
            </w:r>
          </w:p>
        </w:tc>
      </w:tr>
      <w:tr w:rsidR="000F7F75" w14:paraId="31C7CA74" w14:textId="77777777">
        <w:tc>
          <w:tcPr>
            <w:tcW w:w="0" w:type="auto"/>
            <w:vAlign w:val="center"/>
          </w:tcPr>
          <w:p w14:paraId="0EE99362" w14:textId="77777777" w:rsidR="000F7F75" w:rsidRDefault="009D218D">
            <w:r>
              <w:t>Monitor and evaluate the impact of professional learning on staff practices and student learning.</w:t>
            </w:r>
          </w:p>
        </w:tc>
      </w:tr>
    </w:tbl>
    <w:p w14:paraId="58AE924A" w14:textId="77777777" w:rsidR="000F7F75" w:rsidRDefault="009D218D">
      <w:r>
        <w:br/>
      </w:r>
      <w:r>
        <w:br/>
      </w:r>
      <w:r>
        <w:br/>
      </w:r>
      <w:r>
        <w:br/>
      </w:r>
      <w:r>
        <w:br/>
      </w:r>
      <w:r>
        <w:br/>
      </w:r>
      <w:r>
        <w:br w:type="page"/>
      </w:r>
    </w:p>
    <w:p w14:paraId="3C2F0C08" w14:textId="77777777" w:rsidR="000F7F75" w:rsidRDefault="009D218D">
      <w:pPr>
        <w:pStyle w:val="Heading1"/>
      </w:pPr>
      <w:r>
        <w:lastRenderedPageBreak/>
        <w:t>Summary of Strengths and Challenges from the Needs Assessment</w:t>
      </w:r>
    </w:p>
    <w:p w14:paraId="73ED5F00" w14:textId="77777777" w:rsidR="000F7F75" w:rsidRDefault="009D218D">
      <w:pPr>
        <w:pStyle w:val="Heading2"/>
      </w:pPr>
      <w:r>
        <w:t>Strengths</w:t>
      </w:r>
    </w:p>
    <w:p w14:paraId="746289DE" w14:textId="77777777" w:rsidR="000F7F75" w:rsidRDefault="009D218D">
      <w:r>
        <w:t>Examine the Summary of Strengths. Identify the strengths that are most positively contributing to achievement of your mission and vision. Check the box to the right of these identified strength(s).</w:t>
      </w:r>
    </w:p>
    <w:tbl>
      <w:tblPr>
        <w:tblStyle w:val="TableGrid"/>
        <w:tblW w:w="5000" w:type="pct"/>
        <w:tblLook w:val="04A0" w:firstRow="1" w:lastRow="0" w:firstColumn="1" w:lastColumn="0" w:noHBand="0" w:noVBand="1"/>
      </w:tblPr>
      <w:tblGrid>
        <w:gridCol w:w="11512"/>
        <w:gridCol w:w="2878"/>
      </w:tblGrid>
      <w:tr w:rsidR="000F7F75" w14:paraId="4C012D89" w14:textId="77777777">
        <w:tc>
          <w:tcPr>
            <w:tcW w:w="4000" w:type="pct"/>
            <w:vAlign w:val="center"/>
          </w:tcPr>
          <w:p w14:paraId="0350080E" w14:textId="77777777" w:rsidR="000F7F75" w:rsidRDefault="009D218D">
            <w:r>
              <w:t>Strength</w:t>
            </w:r>
          </w:p>
        </w:tc>
        <w:tc>
          <w:tcPr>
            <w:tcW w:w="0" w:type="auto"/>
            <w:vAlign w:val="center"/>
          </w:tcPr>
          <w:p w14:paraId="3051C50C" w14:textId="77777777" w:rsidR="000F7F75" w:rsidRDefault="009D218D">
            <w:r>
              <w:t>Check for Consideration in Plan</w:t>
            </w:r>
          </w:p>
        </w:tc>
      </w:tr>
      <w:tr w:rsidR="000F7F75" w14:paraId="3D58B9E0" w14:textId="77777777">
        <w:tc>
          <w:tcPr>
            <w:tcW w:w="0" w:type="auto"/>
            <w:vAlign w:val="center"/>
          </w:tcPr>
          <w:p w14:paraId="643CB8E2" w14:textId="77777777" w:rsidR="000F7F75" w:rsidRDefault="009D218D">
            <w:r>
              <w:t>ELA- All Group, Black, Economically Disadvantaged, English Learner and Student with Disabilites increased performance.</w:t>
            </w:r>
          </w:p>
        </w:tc>
        <w:tc>
          <w:tcPr>
            <w:tcW w:w="0" w:type="auto"/>
            <w:vAlign w:val="center"/>
          </w:tcPr>
          <w:p w14:paraId="088DA752" w14:textId="77777777" w:rsidR="000F7F75" w:rsidRDefault="009D218D">
            <w:r>
              <w:t>True</w:t>
            </w:r>
          </w:p>
        </w:tc>
      </w:tr>
      <w:tr w:rsidR="000F7F75" w14:paraId="33774494" w14:textId="77777777">
        <w:tc>
          <w:tcPr>
            <w:tcW w:w="0" w:type="auto"/>
            <w:vAlign w:val="center"/>
          </w:tcPr>
          <w:p w14:paraId="0FDF8BFD" w14:textId="77777777" w:rsidR="000F7F75" w:rsidRDefault="009D218D">
            <w:r>
              <w:t>ELA- All group exceeded or met the statewide goal for growth.</w:t>
            </w:r>
          </w:p>
        </w:tc>
        <w:tc>
          <w:tcPr>
            <w:tcW w:w="0" w:type="auto"/>
            <w:vAlign w:val="center"/>
          </w:tcPr>
          <w:p w14:paraId="0E0A1293" w14:textId="77777777" w:rsidR="000F7F75" w:rsidRDefault="009D218D">
            <w:r>
              <w:t>True</w:t>
            </w:r>
          </w:p>
        </w:tc>
      </w:tr>
      <w:tr w:rsidR="000F7F75" w14:paraId="49931B2F" w14:textId="77777777">
        <w:tc>
          <w:tcPr>
            <w:tcW w:w="0" w:type="auto"/>
            <w:vAlign w:val="center"/>
          </w:tcPr>
          <w:p w14:paraId="018EBDEE" w14:textId="77777777" w:rsidR="000F7F75" w:rsidRDefault="009D218D">
            <w:r>
              <w:t xml:space="preserve">Math- Black, Hispanic Economically Disadvantaged, and English Learner groups increased in performance. </w:t>
            </w:r>
          </w:p>
        </w:tc>
        <w:tc>
          <w:tcPr>
            <w:tcW w:w="0" w:type="auto"/>
            <w:vAlign w:val="center"/>
          </w:tcPr>
          <w:p w14:paraId="5C1916F8" w14:textId="77777777" w:rsidR="000F7F75" w:rsidRDefault="009D218D">
            <w:r>
              <w:t>True</w:t>
            </w:r>
          </w:p>
        </w:tc>
      </w:tr>
      <w:tr w:rsidR="000F7F75" w14:paraId="2B16DAE0" w14:textId="77777777">
        <w:tc>
          <w:tcPr>
            <w:tcW w:w="0" w:type="auto"/>
            <w:vAlign w:val="center"/>
          </w:tcPr>
          <w:p w14:paraId="2B86BF61" w14:textId="77777777" w:rsidR="000F7F75" w:rsidRDefault="009D218D">
            <w:r>
              <w:t>Math-  All group met or exceeded the statewide growth score by 20%.</w:t>
            </w:r>
          </w:p>
        </w:tc>
        <w:tc>
          <w:tcPr>
            <w:tcW w:w="0" w:type="auto"/>
            <w:vAlign w:val="center"/>
          </w:tcPr>
          <w:p w14:paraId="6B68B5E4" w14:textId="77777777" w:rsidR="000F7F75" w:rsidRDefault="009D218D">
            <w:r>
              <w:t>True</w:t>
            </w:r>
          </w:p>
        </w:tc>
      </w:tr>
      <w:tr w:rsidR="000F7F75" w14:paraId="0D5A5954" w14:textId="77777777">
        <w:tc>
          <w:tcPr>
            <w:tcW w:w="0" w:type="auto"/>
            <w:vAlign w:val="center"/>
          </w:tcPr>
          <w:p w14:paraId="26D77E32" w14:textId="77777777" w:rsidR="000F7F75" w:rsidRDefault="009D218D">
            <w:r>
              <w:t xml:space="preserve">Science- All groups increased in performance from the previous year and exceeded the statewide goal. </w:t>
            </w:r>
          </w:p>
        </w:tc>
        <w:tc>
          <w:tcPr>
            <w:tcW w:w="0" w:type="auto"/>
            <w:vAlign w:val="center"/>
          </w:tcPr>
          <w:p w14:paraId="34110E32" w14:textId="77777777" w:rsidR="000F7F75" w:rsidRDefault="009D218D">
            <w:r>
              <w:t>True</w:t>
            </w:r>
          </w:p>
        </w:tc>
      </w:tr>
      <w:tr w:rsidR="000F7F75" w14:paraId="676EB1A7" w14:textId="77777777">
        <w:tc>
          <w:tcPr>
            <w:tcW w:w="0" w:type="auto"/>
            <w:vAlign w:val="center"/>
          </w:tcPr>
          <w:p w14:paraId="5E2191BA" w14:textId="77777777" w:rsidR="000F7F75" w:rsidRDefault="009D218D">
            <w:r>
              <w:t>Math Hispanic Group Met or exceeded State Wide Goal. Increase from previous year.</w:t>
            </w:r>
          </w:p>
        </w:tc>
        <w:tc>
          <w:tcPr>
            <w:tcW w:w="0" w:type="auto"/>
            <w:vAlign w:val="center"/>
          </w:tcPr>
          <w:p w14:paraId="48E07ED6" w14:textId="77777777" w:rsidR="000F7F75" w:rsidRDefault="009D218D">
            <w:r>
              <w:t>False</w:t>
            </w:r>
          </w:p>
        </w:tc>
      </w:tr>
      <w:tr w:rsidR="000F7F75" w14:paraId="332E6BB7" w14:textId="77777777">
        <w:tc>
          <w:tcPr>
            <w:tcW w:w="0" w:type="auto"/>
            <w:vAlign w:val="center"/>
          </w:tcPr>
          <w:p w14:paraId="1CA252AD" w14:textId="77777777" w:rsidR="000F7F75" w:rsidRDefault="009D218D">
            <w:r>
              <w:t>ELA English Learners met or exceeded statewide goal. Increase from previous year.</w:t>
            </w:r>
          </w:p>
        </w:tc>
        <w:tc>
          <w:tcPr>
            <w:tcW w:w="0" w:type="auto"/>
            <w:vAlign w:val="center"/>
          </w:tcPr>
          <w:p w14:paraId="1A4A65C1" w14:textId="77777777" w:rsidR="000F7F75" w:rsidRDefault="009D218D">
            <w:r>
              <w:t>False</w:t>
            </w:r>
          </w:p>
        </w:tc>
      </w:tr>
      <w:tr w:rsidR="000F7F75" w14:paraId="2F692FF4" w14:textId="77777777">
        <w:tc>
          <w:tcPr>
            <w:tcW w:w="0" w:type="auto"/>
            <w:vAlign w:val="center"/>
          </w:tcPr>
          <w:p w14:paraId="16E713B7" w14:textId="77777777" w:rsidR="000F7F75" w:rsidRDefault="009D218D">
            <w:r>
              <w:t>All Student Group met the benchmark standard with 100%.</w:t>
            </w:r>
          </w:p>
        </w:tc>
        <w:tc>
          <w:tcPr>
            <w:tcW w:w="0" w:type="auto"/>
            <w:vAlign w:val="center"/>
          </w:tcPr>
          <w:p w14:paraId="39EC0ADA" w14:textId="77777777" w:rsidR="000F7F75" w:rsidRDefault="009D218D">
            <w:r>
              <w:t>False</w:t>
            </w:r>
          </w:p>
        </w:tc>
      </w:tr>
      <w:tr w:rsidR="000F7F75" w14:paraId="0A9E4EE9" w14:textId="77777777">
        <w:tc>
          <w:tcPr>
            <w:tcW w:w="0" w:type="auto"/>
            <w:vAlign w:val="center"/>
          </w:tcPr>
          <w:p w14:paraId="7161668D" w14:textId="77777777" w:rsidR="000F7F75" w:rsidRDefault="009D218D">
            <w:r>
              <w:t>Identify and address individual student learning needs.</w:t>
            </w:r>
          </w:p>
        </w:tc>
        <w:tc>
          <w:tcPr>
            <w:tcW w:w="0" w:type="auto"/>
            <w:vAlign w:val="center"/>
          </w:tcPr>
          <w:p w14:paraId="40A810EE" w14:textId="77777777" w:rsidR="000F7F75" w:rsidRDefault="009D218D">
            <w:r>
              <w:t>True</w:t>
            </w:r>
          </w:p>
        </w:tc>
      </w:tr>
      <w:tr w:rsidR="000F7F75" w14:paraId="67217A94" w14:textId="77777777">
        <w:tc>
          <w:tcPr>
            <w:tcW w:w="0" w:type="auto"/>
            <w:vAlign w:val="center"/>
          </w:tcPr>
          <w:p w14:paraId="7645E8F4" w14:textId="77777777" w:rsidR="000F7F75" w:rsidRDefault="009D218D">
            <w:r>
              <w:t>Organize programmatic, human, and fiscal capital resources aligned with the school improvement plan and needs of the school community.</w:t>
            </w:r>
          </w:p>
        </w:tc>
        <w:tc>
          <w:tcPr>
            <w:tcW w:w="0" w:type="auto"/>
            <w:vAlign w:val="center"/>
          </w:tcPr>
          <w:p w14:paraId="7306CE33" w14:textId="77777777" w:rsidR="000F7F75" w:rsidRDefault="009D218D">
            <w:r>
              <w:t>False</w:t>
            </w:r>
          </w:p>
        </w:tc>
      </w:tr>
      <w:tr w:rsidR="000F7F75" w14:paraId="558582BD" w14:textId="77777777">
        <w:tc>
          <w:tcPr>
            <w:tcW w:w="0" w:type="auto"/>
            <w:vAlign w:val="center"/>
          </w:tcPr>
          <w:p w14:paraId="0A6869F1" w14:textId="77777777" w:rsidR="000F7F75" w:rsidRDefault="009D218D">
            <w:r>
              <w:t>Continuously monitor implementation of the school improvement plan and adjust as needed.</w:t>
            </w:r>
          </w:p>
        </w:tc>
        <w:tc>
          <w:tcPr>
            <w:tcW w:w="0" w:type="auto"/>
            <w:vAlign w:val="center"/>
          </w:tcPr>
          <w:p w14:paraId="62B504C9" w14:textId="77777777" w:rsidR="000F7F75" w:rsidRDefault="009D218D">
            <w:r>
              <w:t>True</w:t>
            </w:r>
          </w:p>
        </w:tc>
      </w:tr>
      <w:tr w:rsidR="000F7F75" w14:paraId="0B33B72F" w14:textId="77777777">
        <w:tc>
          <w:tcPr>
            <w:tcW w:w="0" w:type="auto"/>
            <w:vAlign w:val="center"/>
          </w:tcPr>
          <w:p w14:paraId="7DF55FD4" w14:textId="77777777" w:rsidR="000F7F75" w:rsidRDefault="009D218D">
            <w:r>
              <w:t>Implement an evidence-based system of schoolwide positive behavior interventions and supports.</w:t>
            </w:r>
          </w:p>
        </w:tc>
        <w:tc>
          <w:tcPr>
            <w:tcW w:w="0" w:type="auto"/>
            <w:vAlign w:val="center"/>
          </w:tcPr>
          <w:p w14:paraId="496A39AE" w14:textId="77777777" w:rsidR="000F7F75" w:rsidRDefault="009D218D">
            <w:r>
              <w:t>True</w:t>
            </w:r>
          </w:p>
        </w:tc>
      </w:tr>
      <w:tr w:rsidR="000F7F75" w14:paraId="3390E709" w14:textId="77777777">
        <w:tc>
          <w:tcPr>
            <w:tcW w:w="0" w:type="auto"/>
            <w:vAlign w:val="center"/>
          </w:tcPr>
          <w:p w14:paraId="5A0739EC" w14:textId="77777777" w:rsidR="000F7F75" w:rsidRDefault="009D218D">
            <w:r>
              <w:t>Implement a multi-tiered system of supports for academics and behavior.</w:t>
            </w:r>
          </w:p>
        </w:tc>
        <w:tc>
          <w:tcPr>
            <w:tcW w:w="0" w:type="auto"/>
            <w:vAlign w:val="center"/>
          </w:tcPr>
          <w:p w14:paraId="6246073F" w14:textId="77777777" w:rsidR="000F7F75" w:rsidRDefault="009D218D">
            <w:r>
              <w:t>True</w:t>
            </w:r>
          </w:p>
        </w:tc>
      </w:tr>
      <w:tr w:rsidR="000F7F75" w14:paraId="59251712" w14:textId="77777777">
        <w:tc>
          <w:tcPr>
            <w:tcW w:w="0" w:type="auto"/>
            <w:vAlign w:val="center"/>
          </w:tcPr>
          <w:p w14:paraId="58FC145E" w14:textId="77777777" w:rsidR="000F7F75" w:rsidRDefault="009D218D">
            <w:r>
              <w:t>ELA- Average growth for k5-5th grade is .83 years.- IRLA</w:t>
            </w:r>
          </w:p>
        </w:tc>
        <w:tc>
          <w:tcPr>
            <w:tcW w:w="0" w:type="auto"/>
            <w:vAlign w:val="center"/>
          </w:tcPr>
          <w:p w14:paraId="59A63AA8" w14:textId="77777777" w:rsidR="000F7F75" w:rsidRDefault="009D218D">
            <w:r>
              <w:t>True</w:t>
            </w:r>
          </w:p>
        </w:tc>
      </w:tr>
      <w:tr w:rsidR="000F7F75" w14:paraId="33FA6B2A" w14:textId="77777777">
        <w:tc>
          <w:tcPr>
            <w:tcW w:w="0" w:type="auto"/>
            <w:vAlign w:val="center"/>
          </w:tcPr>
          <w:p w14:paraId="7EF2F7C9" w14:textId="77777777" w:rsidR="000F7F75" w:rsidRDefault="009D218D">
            <w:r>
              <w:t>ELA- 1st, 2nd, 3,rd,4th and 5th grades had significant increased from the beginning of the year. -IRLA</w:t>
            </w:r>
          </w:p>
        </w:tc>
        <w:tc>
          <w:tcPr>
            <w:tcW w:w="0" w:type="auto"/>
            <w:vAlign w:val="center"/>
          </w:tcPr>
          <w:p w14:paraId="4A18C996" w14:textId="77777777" w:rsidR="000F7F75" w:rsidRDefault="009D218D">
            <w:r>
              <w:t>True</w:t>
            </w:r>
          </w:p>
        </w:tc>
      </w:tr>
      <w:tr w:rsidR="000F7F75" w14:paraId="1DDCF285" w14:textId="77777777">
        <w:tc>
          <w:tcPr>
            <w:tcW w:w="0" w:type="auto"/>
            <w:vAlign w:val="center"/>
          </w:tcPr>
          <w:p w14:paraId="28EE04C6" w14:textId="77777777" w:rsidR="000F7F75" w:rsidRDefault="009D218D">
            <w:r>
              <w:t>ELA- 1st, 2nd, 3rd, 4th and 5th grades made adequate average growth for the year. - IRLA</w:t>
            </w:r>
          </w:p>
        </w:tc>
        <w:tc>
          <w:tcPr>
            <w:tcW w:w="0" w:type="auto"/>
            <w:vAlign w:val="center"/>
          </w:tcPr>
          <w:p w14:paraId="4E39E397" w14:textId="77777777" w:rsidR="000F7F75" w:rsidRDefault="009D218D">
            <w:r>
              <w:t>False</w:t>
            </w:r>
          </w:p>
        </w:tc>
      </w:tr>
      <w:tr w:rsidR="000F7F75" w14:paraId="3A4E764F" w14:textId="77777777">
        <w:tc>
          <w:tcPr>
            <w:tcW w:w="0" w:type="auto"/>
            <w:vAlign w:val="center"/>
          </w:tcPr>
          <w:p w14:paraId="4050A9EA" w14:textId="77777777" w:rsidR="000F7F75" w:rsidRDefault="009D218D">
            <w:r>
              <w:t>Math- The majority of teachers growth average met or exceeded the state benchmark for 1, 2, 3,4,5 grades.</w:t>
            </w:r>
          </w:p>
        </w:tc>
        <w:tc>
          <w:tcPr>
            <w:tcW w:w="0" w:type="auto"/>
            <w:vAlign w:val="center"/>
          </w:tcPr>
          <w:p w14:paraId="7193486D" w14:textId="77777777" w:rsidR="000F7F75" w:rsidRDefault="009D218D">
            <w:r>
              <w:t>False</w:t>
            </w:r>
          </w:p>
        </w:tc>
      </w:tr>
      <w:tr w:rsidR="000F7F75" w14:paraId="3C6BEE38" w14:textId="77777777">
        <w:tc>
          <w:tcPr>
            <w:tcW w:w="0" w:type="auto"/>
            <w:vAlign w:val="center"/>
          </w:tcPr>
          <w:p w14:paraId="6F1D8026" w14:textId="77777777" w:rsidR="000F7F75" w:rsidRDefault="009D218D">
            <w:r>
              <w:t xml:space="preserve">Math- 40% of first grade students ended in proficient. </w:t>
            </w:r>
          </w:p>
        </w:tc>
        <w:tc>
          <w:tcPr>
            <w:tcW w:w="0" w:type="auto"/>
            <w:vAlign w:val="center"/>
          </w:tcPr>
          <w:p w14:paraId="59CA2EA2" w14:textId="77777777" w:rsidR="000F7F75" w:rsidRDefault="009D218D">
            <w:r>
              <w:t>False</w:t>
            </w:r>
          </w:p>
        </w:tc>
      </w:tr>
      <w:tr w:rsidR="000F7F75" w14:paraId="0F8014BB" w14:textId="77777777">
        <w:tc>
          <w:tcPr>
            <w:tcW w:w="0" w:type="auto"/>
            <w:vAlign w:val="center"/>
          </w:tcPr>
          <w:p w14:paraId="139EAD5E" w14:textId="77777777" w:rsidR="000F7F75" w:rsidRDefault="009D218D">
            <w:r>
              <w:t>Science- 72% scored proficient which exceeded the statewide goal.</w:t>
            </w:r>
          </w:p>
        </w:tc>
        <w:tc>
          <w:tcPr>
            <w:tcW w:w="0" w:type="auto"/>
            <w:vAlign w:val="center"/>
          </w:tcPr>
          <w:p w14:paraId="496DAC84" w14:textId="77777777" w:rsidR="000F7F75" w:rsidRDefault="009D218D">
            <w:r>
              <w:t>True</w:t>
            </w:r>
          </w:p>
        </w:tc>
      </w:tr>
      <w:tr w:rsidR="000F7F75" w14:paraId="3E338008" w14:textId="77777777">
        <w:tc>
          <w:tcPr>
            <w:tcW w:w="0" w:type="auto"/>
            <w:vAlign w:val="center"/>
          </w:tcPr>
          <w:p w14:paraId="3FA7F611" w14:textId="77777777" w:rsidR="000F7F75" w:rsidRDefault="009D218D">
            <w:r>
              <w:t xml:space="preserve">Math Hispanic Group Met or exceeded State Wide Goal. Increase from previous year for the growth goal </w:t>
            </w:r>
          </w:p>
        </w:tc>
        <w:tc>
          <w:tcPr>
            <w:tcW w:w="0" w:type="auto"/>
            <w:vAlign w:val="center"/>
          </w:tcPr>
          <w:p w14:paraId="2997C37E" w14:textId="77777777" w:rsidR="000F7F75" w:rsidRDefault="009D218D">
            <w:r>
              <w:t>False</w:t>
            </w:r>
          </w:p>
        </w:tc>
      </w:tr>
    </w:tbl>
    <w:p w14:paraId="58C382C7" w14:textId="77777777" w:rsidR="000F7F75" w:rsidRDefault="009D218D">
      <w:pPr>
        <w:pStyle w:val="Heading2"/>
      </w:pPr>
      <w:r>
        <w:t>Challenges</w:t>
      </w:r>
    </w:p>
    <w:p w14:paraId="5F7CFE42" w14:textId="77777777" w:rsidR="000F7F75" w:rsidRDefault="009D218D">
      <w:r>
        <w:t>Examine the Summary of Challenges. Identify the challenges which are most pressing at this time for your School and if improved would have the most pronounced impact in achieving your mission and vision. Check the box to the right of these identified challenge(s).</w:t>
      </w:r>
    </w:p>
    <w:tbl>
      <w:tblPr>
        <w:tblStyle w:val="TableGrid"/>
        <w:tblW w:w="5000" w:type="pct"/>
        <w:tblLook w:val="04A0" w:firstRow="1" w:lastRow="0" w:firstColumn="1" w:lastColumn="0" w:noHBand="0" w:noVBand="1"/>
      </w:tblPr>
      <w:tblGrid>
        <w:gridCol w:w="11512"/>
        <w:gridCol w:w="2878"/>
      </w:tblGrid>
      <w:tr w:rsidR="000F7F75" w14:paraId="336B2B8E" w14:textId="77777777">
        <w:tc>
          <w:tcPr>
            <w:tcW w:w="4000" w:type="pct"/>
            <w:vAlign w:val="center"/>
          </w:tcPr>
          <w:p w14:paraId="59330E61" w14:textId="77777777" w:rsidR="000F7F75" w:rsidRDefault="009D218D">
            <w:r>
              <w:lastRenderedPageBreak/>
              <w:t>Strength</w:t>
            </w:r>
          </w:p>
        </w:tc>
        <w:tc>
          <w:tcPr>
            <w:tcW w:w="0" w:type="auto"/>
            <w:vAlign w:val="center"/>
          </w:tcPr>
          <w:p w14:paraId="16BB885E" w14:textId="77777777" w:rsidR="000F7F75" w:rsidRDefault="009D218D">
            <w:r>
              <w:t>Check for Consideration in Plan</w:t>
            </w:r>
          </w:p>
        </w:tc>
      </w:tr>
      <w:tr w:rsidR="000F7F75" w14:paraId="71C4D34C" w14:textId="77777777">
        <w:tc>
          <w:tcPr>
            <w:tcW w:w="0" w:type="auto"/>
            <w:vAlign w:val="center"/>
          </w:tcPr>
          <w:p w14:paraId="3172C346" w14:textId="77777777" w:rsidR="000F7F75" w:rsidRDefault="009D218D">
            <w:r>
              <w:t>ELA- All Student Groups Did Not Meet Interim Goal/Improvement Target.</w:t>
            </w:r>
          </w:p>
        </w:tc>
        <w:tc>
          <w:tcPr>
            <w:tcW w:w="0" w:type="auto"/>
            <w:vAlign w:val="center"/>
          </w:tcPr>
          <w:p w14:paraId="1ABA225C" w14:textId="77777777" w:rsidR="000F7F75" w:rsidRDefault="009D218D">
            <w:r>
              <w:t>True</w:t>
            </w:r>
          </w:p>
        </w:tc>
      </w:tr>
      <w:tr w:rsidR="000F7F75" w14:paraId="202C145D" w14:textId="77777777">
        <w:tc>
          <w:tcPr>
            <w:tcW w:w="0" w:type="auto"/>
            <w:vAlign w:val="center"/>
          </w:tcPr>
          <w:p w14:paraId="26EB0D70" w14:textId="77777777" w:rsidR="000F7F75" w:rsidRDefault="009D218D">
            <w:r>
              <w:t xml:space="preserve">ELA- Hispanic is the only group decreased performance, this is our largest demographic. </w:t>
            </w:r>
          </w:p>
        </w:tc>
        <w:tc>
          <w:tcPr>
            <w:tcW w:w="0" w:type="auto"/>
            <w:vAlign w:val="center"/>
          </w:tcPr>
          <w:p w14:paraId="226F3AB6" w14:textId="77777777" w:rsidR="000F7F75" w:rsidRDefault="009D218D">
            <w:r>
              <w:t>False</w:t>
            </w:r>
          </w:p>
        </w:tc>
      </w:tr>
      <w:tr w:rsidR="000F7F75" w14:paraId="1040DD4C" w14:textId="77777777">
        <w:tc>
          <w:tcPr>
            <w:tcW w:w="0" w:type="auto"/>
            <w:vAlign w:val="center"/>
          </w:tcPr>
          <w:p w14:paraId="5615E8C2" w14:textId="77777777" w:rsidR="000F7F75" w:rsidRDefault="009D218D">
            <w:r>
              <w:t>Math- All Group did Not Meet Interim Goal/Improvement Target.</w:t>
            </w:r>
          </w:p>
        </w:tc>
        <w:tc>
          <w:tcPr>
            <w:tcW w:w="0" w:type="auto"/>
            <w:vAlign w:val="center"/>
          </w:tcPr>
          <w:p w14:paraId="218F446D" w14:textId="77777777" w:rsidR="000F7F75" w:rsidRDefault="009D218D">
            <w:r>
              <w:t>True</w:t>
            </w:r>
          </w:p>
        </w:tc>
      </w:tr>
      <w:tr w:rsidR="000F7F75" w14:paraId="7FFF7C28" w14:textId="77777777">
        <w:tc>
          <w:tcPr>
            <w:tcW w:w="0" w:type="auto"/>
            <w:vAlign w:val="center"/>
          </w:tcPr>
          <w:p w14:paraId="23765BF7" w14:textId="77777777" w:rsidR="000F7F75" w:rsidRDefault="009D218D">
            <w:r>
              <w:t>Advanced on PSSA- All Group did not meet the statewide average for scoring advanced in all grade levels.</w:t>
            </w:r>
          </w:p>
        </w:tc>
        <w:tc>
          <w:tcPr>
            <w:tcW w:w="0" w:type="auto"/>
            <w:vAlign w:val="center"/>
          </w:tcPr>
          <w:p w14:paraId="0EB2E4C8" w14:textId="77777777" w:rsidR="000F7F75" w:rsidRDefault="009D218D">
            <w:r>
              <w:t>True</w:t>
            </w:r>
          </w:p>
        </w:tc>
      </w:tr>
      <w:tr w:rsidR="000F7F75" w14:paraId="77819163" w14:textId="77777777">
        <w:tc>
          <w:tcPr>
            <w:tcW w:w="0" w:type="auto"/>
            <w:vAlign w:val="center"/>
          </w:tcPr>
          <w:p w14:paraId="074B10E2" w14:textId="77777777" w:rsidR="000F7F75" w:rsidRDefault="009D218D">
            <w:r>
              <w:t>Regular Attendance All Student Group Did Not Meet Performance Standard</w:t>
            </w:r>
          </w:p>
        </w:tc>
        <w:tc>
          <w:tcPr>
            <w:tcW w:w="0" w:type="auto"/>
            <w:vAlign w:val="center"/>
          </w:tcPr>
          <w:p w14:paraId="65D35570" w14:textId="77777777" w:rsidR="000F7F75" w:rsidRDefault="009D218D">
            <w:r>
              <w:t>True</w:t>
            </w:r>
          </w:p>
        </w:tc>
      </w:tr>
      <w:tr w:rsidR="000F7F75" w14:paraId="78E41A9E" w14:textId="77777777">
        <w:tc>
          <w:tcPr>
            <w:tcW w:w="0" w:type="auto"/>
            <w:vAlign w:val="center"/>
          </w:tcPr>
          <w:p w14:paraId="40B36BCA" w14:textId="77777777" w:rsidR="000F7F75" w:rsidRDefault="009D218D">
            <w:r>
              <w:t>Early indicators of Success- Third grade scored below the statewide average.</w:t>
            </w:r>
          </w:p>
        </w:tc>
        <w:tc>
          <w:tcPr>
            <w:tcW w:w="0" w:type="auto"/>
            <w:vAlign w:val="center"/>
          </w:tcPr>
          <w:p w14:paraId="3E3B02B8" w14:textId="77777777" w:rsidR="000F7F75" w:rsidRDefault="009D218D">
            <w:r>
              <w:t>True</w:t>
            </w:r>
          </w:p>
        </w:tc>
      </w:tr>
      <w:tr w:rsidR="000F7F75" w14:paraId="741C243E" w14:textId="77777777">
        <w:tc>
          <w:tcPr>
            <w:tcW w:w="0" w:type="auto"/>
            <w:vAlign w:val="center"/>
          </w:tcPr>
          <w:p w14:paraId="61DE0E11" w14:textId="77777777" w:rsidR="000F7F75" w:rsidRDefault="009D218D">
            <w:r>
              <w:t>ELA- 57% of our k5-5th grade is proficient.- IRLA</w:t>
            </w:r>
          </w:p>
        </w:tc>
        <w:tc>
          <w:tcPr>
            <w:tcW w:w="0" w:type="auto"/>
            <w:vAlign w:val="center"/>
          </w:tcPr>
          <w:p w14:paraId="1ECE86F5" w14:textId="77777777" w:rsidR="000F7F75" w:rsidRDefault="009D218D">
            <w:r>
              <w:t>False</w:t>
            </w:r>
          </w:p>
        </w:tc>
      </w:tr>
      <w:tr w:rsidR="000F7F75" w14:paraId="050ADDC9" w14:textId="77777777">
        <w:tc>
          <w:tcPr>
            <w:tcW w:w="0" w:type="auto"/>
            <w:vAlign w:val="center"/>
          </w:tcPr>
          <w:p w14:paraId="76A7440C" w14:textId="77777777" w:rsidR="000F7F75" w:rsidRDefault="009D218D">
            <w:r>
              <w:t>Math- Black Student Group not meeting goal/interim target decreased from previous year</w:t>
            </w:r>
          </w:p>
        </w:tc>
        <w:tc>
          <w:tcPr>
            <w:tcW w:w="0" w:type="auto"/>
            <w:vAlign w:val="center"/>
          </w:tcPr>
          <w:p w14:paraId="09EA855C" w14:textId="77777777" w:rsidR="000F7F75" w:rsidRDefault="009D218D">
            <w:r>
              <w:t>False</w:t>
            </w:r>
          </w:p>
        </w:tc>
      </w:tr>
      <w:tr w:rsidR="000F7F75" w14:paraId="18035C15" w14:textId="77777777">
        <w:tc>
          <w:tcPr>
            <w:tcW w:w="0" w:type="auto"/>
            <w:vAlign w:val="center"/>
          </w:tcPr>
          <w:p w14:paraId="0CEB26D0" w14:textId="77777777" w:rsidR="000F7F75" w:rsidRDefault="009D218D">
            <w:r>
              <w:t>Math- Black Student Group not meeting goal/interim target decreased from previous year</w:t>
            </w:r>
          </w:p>
        </w:tc>
        <w:tc>
          <w:tcPr>
            <w:tcW w:w="0" w:type="auto"/>
            <w:vAlign w:val="center"/>
          </w:tcPr>
          <w:p w14:paraId="343CB548" w14:textId="77777777" w:rsidR="000F7F75" w:rsidRDefault="009D218D">
            <w:r>
              <w:t>True</w:t>
            </w:r>
          </w:p>
        </w:tc>
      </w:tr>
      <w:tr w:rsidR="000F7F75" w14:paraId="1ED92474" w14:textId="77777777">
        <w:tc>
          <w:tcPr>
            <w:tcW w:w="0" w:type="auto"/>
            <w:vAlign w:val="center"/>
          </w:tcPr>
          <w:p w14:paraId="53F04BB3" w14:textId="77777777" w:rsidR="000F7F75" w:rsidRDefault="009D218D">
            <w:r>
              <w:t>Math-Students with disability category was the only group thar decreased in performance</w:t>
            </w:r>
          </w:p>
        </w:tc>
        <w:tc>
          <w:tcPr>
            <w:tcW w:w="0" w:type="auto"/>
            <w:vAlign w:val="center"/>
          </w:tcPr>
          <w:p w14:paraId="4494E31A" w14:textId="77777777" w:rsidR="000F7F75" w:rsidRDefault="009D218D">
            <w:r>
              <w:t>True</w:t>
            </w:r>
          </w:p>
        </w:tc>
      </w:tr>
      <w:tr w:rsidR="000F7F75" w14:paraId="3C0CC2C5" w14:textId="77777777">
        <w:tc>
          <w:tcPr>
            <w:tcW w:w="0" w:type="auto"/>
            <w:vAlign w:val="center"/>
          </w:tcPr>
          <w:p w14:paraId="0B583EF9" w14:textId="77777777" w:rsidR="000F7F75" w:rsidRDefault="009D218D">
            <w:r>
              <w:t>Provide frequent, timely, and systematic feedback and support on instructional practices.</w:t>
            </w:r>
          </w:p>
        </w:tc>
        <w:tc>
          <w:tcPr>
            <w:tcW w:w="0" w:type="auto"/>
            <w:vAlign w:val="center"/>
          </w:tcPr>
          <w:p w14:paraId="53749F36" w14:textId="77777777" w:rsidR="000F7F75" w:rsidRDefault="009D218D">
            <w:r>
              <w:t>True</w:t>
            </w:r>
          </w:p>
        </w:tc>
      </w:tr>
      <w:tr w:rsidR="000F7F75" w14:paraId="1DC7009E" w14:textId="77777777">
        <w:tc>
          <w:tcPr>
            <w:tcW w:w="0" w:type="auto"/>
            <w:vAlign w:val="center"/>
          </w:tcPr>
          <w:p w14:paraId="5098C579" w14:textId="77777777" w:rsidR="000F7F75" w:rsidRDefault="009D218D">
            <w:r>
              <w:t>Implement evidence-based strategies to engage families to support learning.</w:t>
            </w:r>
          </w:p>
        </w:tc>
        <w:tc>
          <w:tcPr>
            <w:tcW w:w="0" w:type="auto"/>
            <w:vAlign w:val="center"/>
          </w:tcPr>
          <w:p w14:paraId="0FDC9EDB" w14:textId="77777777" w:rsidR="000F7F75" w:rsidRDefault="009D218D">
            <w:r>
              <w:t>True</w:t>
            </w:r>
          </w:p>
        </w:tc>
      </w:tr>
      <w:tr w:rsidR="000F7F75" w14:paraId="2CF41540" w14:textId="77777777">
        <w:tc>
          <w:tcPr>
            <w:tcW w:w="0" w:type="auto"/>
            <w:vAlign w:val="center"/>
          </w:tcPr>
          <w:p w14:paraId="766F64B1" w14:textId="77777777" w:rsidR="000F7F75" w:rsidRDefault="009D218D">
            <w:r>
              <w:t>Use multiple professional learning designs to support the learning needs of staff.</w:t>
            </w:r>
          </w:p>
        </w:tc>
        <w:tc>
          <w:tcPr>
            <w:tcW w:w="0" w:type="auto"/>
            <w:vAlign w:val="center"/>
          </w:tcPr>
          <w:p w14:paraId="2A76DC74" w14:textId="77777777" w:rsidR="000F7F75" w:rsidRDefault="009D218D">
            <w:r>
              <w:t>True</w:t>
            </w:r>
          </w:p>
        </w:tc>
      </w:tr>
      <w:tr w:rsidR="000F7F75" w14:paraId="7588C8CF" w14:textId="77777777">
        <w:tc>
          <w:tcPr>
            <w:tcW w:w="0" w:type="auto"/>
            <w:vAlign w:val="center"/>
          </w:tcPr>
          <w:p w14:paraId="2ADFFA30" w14:textId="77777777" w:rsidR="000F7F75" w:rsidRDefault="009D218D">
            <w:r>
              <w:t>Monitor and evaluate the impact of professional learning on staff practices and student learning.</w:t>
            </w:r>
          </w:p>
        </w:tc>
        <w:tc>
          <w:tcPr>
            <w:tcW w:w="0" w:type="auto"/>
            <w:vAlign w:val="center"/>
          </w:tcPr>
          <w:p w14:paraId="6D8DD748" w14:textId="77777777" w:rsidR="000F7F75" w:rsidRDefault="009D218D">
            <w:r>
              <w:t>False</w:t>
            </w:r>
          </w:p>
        </w:tc>
      </w:tr>
      <w:tr w:rsidR="000F7F75" w14:paraId="074D1904" w14:textId="77777777">
        <w:tc>
          <w:tcPr>
            <w:tcW w:w="0" w:type="auto"/>
            <w:vAlign w:val="center"/>
          </w:tcPr>
          <w:p w14:paraId="1B8C9D5F" w14:textId="77777777" w:rsidR="000F7F75" w:rsidRDefault="009D218D">
            <w:r>
              <w:t>ELA- 27% of our k5-5th grade is emergency.- IRLA</w:t>
            </w:r>
          </w:p>
        </w:tc>
        <w:tc>
          <w:tcPr>
            <w:tcW w:w="0" w:type="auto"/>
            <w:vAlign w:val="center"/>
          </w:tcPr>
          <w:p w14:paraId="7C7DF5D6" w14:textId="77777777" w:rsidR="000F7F75" w:rsidRDefault="009D218D">
            <w:r>
              <w:t>False</w:t>
            </w:r>
          </w:p>
        </w:tc>
      </w:tr>
      <w:tr w:rsidR="000F7F75" w14:paraId="32170AC1" w14:textId="77777777">
        <w:tc>
          <w:tcPr>
            <w:tcW w:w="0" w:type="auto"/>
            <w:vAlign w:val="center"/>
          </w:tcPr>
          <w:p w14:paraId="33C5751D" w14:textId="77777777" w:rsidR="000F7F75" w:rsidRDefault="009D218D">
            <w:r>
              <w:t>Math- 40% of first grade finished in basic.</w:t>
            </w:r>
          </w:p>
        </w:tc>
        <w:tc>
          <w:tcPr>
            <w:tcW w:w="0" w:type="auto"/>
            <w:vAlign w:val="center"/>
          </w:tcPr>
          <w:p w14:paraId="392A9807" w14:textId="77777777" w:rsidR="000F7F75" w:rsidRDefault="009D218D">
            <w:r>
              <w:t>False</w:t>
            </w:r>
          </w:p>
        </w:tc>
      </w:tr>
      <w:tr w:rsidR="000F7F75" w14:paraId="23094E64" w14:textId="77777777">
        <w:tc>
          <w:tcPr>
            <w:tcW w:w="0" w:type="auto"/>
            <w:vAlign w:val="center"/>
          </w:tcPr>
          <w:p w14:paraId="39044928" w14:textId="77777777" w:rsidR="000F7F75" w:rsidRDefault="009D218D">
            <w:r>
              <w:t>Math- 47% of second grade ended in below basic.</w:t>
            </w:r>
          </w:p>
        </w:tc>
        <w:tc>
          <w:tcPr>
            <w:tcW w:w="0" w:type="auto"/>
            <w:vAlign w:val="center"/>
          </w:tcPr>
          <w:p w14:paraId="74776276" w14:textId="77777777" w:rsidR="000F7F75" w:rsidRDefault="009D218D">
            <w:r>
              <w:t>True</w:t>
            </w:r>
          </w:p>
        </w:tc>
      </w:tr>
      <w:tr w:rsidR="000F7F75" w14:paraId="4271F759" w14:textId="77777777">
        <w:tc>
          <w:tcPr>
            <w:tcW w:w="0" w:type="auto"/>
            <w:vAlign w:val="center"/>
          </w:tcPr>
          <w:p w14:paraId="37112008" w14:textId="77777777" w:rsidR="000F7F75" w:rsidRDefault="009D218D">
            <w:r>
              <w:t xml:space="preserve">Math- 17% of 4th grade was proficient by the end of the year. </w:t>
            </w:r>
          </w:p>
        </w:tc>
        <w:tc>
          <w:tcPr>
            <w:tcW w:w="0" w:type="auto"/>
            <w:vAlign w:val="center"/>
          </w:tcPr>
          <w:p w14:paraId="2706943F" w14:textId="77777777" w:rsidR="000F7F75" w:rsidRDefault="009D218D">
            <w:r>
              <w:t>False</w:t>
            </w:r>
          </w:p>
        </w:tc>
      </w:tr>
      <w:tr w:rsidR="000F7F75" w14:paraId="143515F9" w14:textId="77777777">
        <w:tc>
          <w:tcPr>
            <w:tcW w:w="0" w:type="auto"/>
            <w:vAlign w:val="center"/>
          </w:tcPr>
          <w:p w14:paraId="292AEF98" w14:textId="77777777" w:rsidR="000F7F75" w:rsidRDefault="009D218D">
            <w:r>
              <w:t>Science- The all group decreased in growth.</w:t>
            </w:r>
          </w:p>
        </w:tc>
        <w:tc>
          <w:tcPr>
            <w:tcW w:w="0" w:type="auto"/>
            <w:vAlign w:val="center"/>
          </w:tcPr>
          <w:p w14:paraId="6F366106" w14:textId="77777777" w:rsidR="000F7F75" w:rsidRDefault="009D218D">
            <w:r>
              <w:t>False</w:t>
            </w:r>
          </w:p>
        </w:tc>
      </w:tr>
      <w:tr w:rsidR="000F7F75" w14:paraId="32456838" w14:textId="77777777">
        <w:tc>
          <w:tcPr>
            <w:tcW w:w="0" w:type="auto"/>
            <w:vAlign w:val="center"/>
          </w:tcPr>
          <w:p w14:paraId="5398AF6C" w14:textId="77777777" w:rsidR="000F7F75" w:rsidRDefault="000F7F75"/>
        </w:tc>
        <w:tc>
          <w:tcPr>
            <w:tcW w:w="0" w:type="auto"/>
            <w:vAlign w:val="center"/>
          </w:tcPr>
          <w:p w14:paraId="238EA464" w14:textId="77777777" w:rsidR="000F7F75" w:rsidRDefault="009D218D">
            <w:r>
              <w:t>False</w:t>
            </w:r>
          </w:p>
        </w:tc>
      </w:tr>
    </w:tbl>
    <w:p w14:paraId="2BBC08A8" w14:textId="77777777" w:rsidR="000F7F75" w:rsidRDefault="009D218D">
      <w:pPr>
        <w:pStyle w:val="Heading2"/>
      </w:pPr>
      <w:r>
        <w:t>Most Notable Observations/Patterns</w:t>
      </w:r>
    </w:p>
    <w:p w14:paraId="67A4E67A" w14:textId="77777777" w:rsidR="000F7F75" w:rsidRDefault="009D218D">
      <w:r>
        <w:t>In the space provided, record any of the comments and notable observations made as your team worked through the needs assessment that stand out as important to the challenge(s) you checked for consideration in your comprehensive plan.</w:t>
      </w:r>
    </w:p>
    <w:p w14:paraId="3C2AC12B" w14:textId="77777777" w:rsidR="000F7F75" w:rsidRDefault="009D218D">
      <w:r>
        <w:t>We have a strong foundation in multi-tiered supports, and need to strengthen them with providing frequent, timely, and systematic feedback and support on instructional practices, as well as bringing families into that communication to have more engagement around students' needs.</w:t>
      </w:r>
    </w:p>
    <w:p w14:paraId="4F416935" w14:textId="77777777" w:rsidR="000F7F75" w:rsidRDefault="009D218D">
      <w:r>
        <w:br/>
      </w:r>
      <w:r>
        <w:br/>
      </w:r>
      <w:r>
        <w:br/>
      </w:r>
      <w:r>
        <w:lastRenderedPageBreak/>
        <w:br/>
      </w:r>
      <w:r>
        <w:br/>
      </w:r>
      <w:r>
        <w:br/>
      </w:r>
      <w:r>
        <w:br w:type="page"/>
      </w:r>
    </w:p>
    <w:p w14:paraId="1B6E0740" w14:textId="77777777" w:rsidR="000F7F75" w:rsidRDefault="009D218D">
      <w:pPr>
        <w:pStyle w:val="Heading1"/>
      </w:pPr>
      <w:r>
        <w:lastRenderedPageBreak/>
        <w:t>Analyzing (Strengths and Challenges)</w:t>
      </w:r>
    </w:p>
    <w:p w14:paraId="6718D26D" w14:textId="77777777" w:rsidR="000F7F75" w:rsidRDefault="009D218D">
      <w:pPr>
        <w:pStyle w:val="Heading2"/>
      </w:pPr>
      <w:r>
        <w:t>Analyzing Challenges</w:t>
      </w:r>
    </w:p>
    <w:tbl>
      <w:tblPr>
        <w:tblStyle w:val="TableGrid"/>
        <w:tblW w:w="5000" w:type="pct"/>
        <w:tblLook w:val="04A0" w:firstRow="1" w:lastRow="0" w:firstColumn="1" w:lastColumn="0" w:noHBand="0" w:noVBand="1"/>
      </w:tblPr>
      <w:tblGrid>
        <w:gridCol w:w="6848"/>
        <w:gridCol w:w="5949"/>
        <w:gridCol w:w="1593"/>
      </w:tblGrid>
      <w:tr w:rsidR="000F7F75" w14:paraId="2A339D51" w14:textId="77777777">
        <w:tc>
          <w:tcPr>
            <w:tcW w:w="0" w:type="auto"/>
            <w:vAlign w:val="center"/>
          </w:tcPr>
          <w:p w14:paraId="3E4D97EF" w14:textId="77777777" w:rsidR="000F7F75" w:rsidRDefault="009D218D">
            <w:r>
              <w:rPr>
                <w:b/>
              </w:rPr>
              <w:t>Analyzing Challenges</w:t>
            </w:r>
          </w:p>
        </w:tc>
        <w:tc>
          <w:tcPr>
            <w:tcW w:w="0" w:type="auto"/>
            <w:vAlign w:val="center"/>
          </w:tcPr>
          <w:p w14:paraId="41CA7AB9" w14:textId="77777777" w:rsidR="000F7F75" w:rsidRDefault="009D218D">
            <w:r>
              <w:rPr>
                <w:b/>
              </w:rPr>
              <w:t>Discussion Points</w:t>
            </w:r>
          </w:p>
        </w:tc>
        <w:tc>
          <w:tcPr>
            <w:tcW w:w="0" w:type="auto"/>
            <w:vAlign w:val="center"/>
          </w:tcPr>
          <w:p w14:paraId="0FD2EF51" w14:textId="77777777" w:rsidR="000F7F75" w:rsidRDefault="009D218D">
            <w:r>
              <w:rPr>
                <w:b/>
              </w:rPr>
              <w:t>Check for Priority</w:t>
            </w:r>
          </w:p>
        </w:tc>
      </w:tr>
      <w:tr w:rsidR="000F7F75" w14:paraId="5CB09F4C" w14:textId="77777777">
        <w:tc>
          <w:tcPr>
            <w:tcW w:w="0" w:type="auto"/>
            <w:vAlign w:val="center"/>
          </w:tcPr>
          <w:p w14:paraId="1926EA52" w14:textId="77777777" w:rsidR="000F7F75" w:rsidRDefault="009D218D">
            <w:r>
              <w:t>ELA- All Student Groups Did Not Meet Interim Goal/Improvement Target.</w:t>
            </w:r>
          </w:p>
        </w:tc>
        <w:tc>
          <w:tcPr>
            <w:tcW w:w="0" w:type="auto"/>
            <w:vAlign w:val="center"/>
          </w:tcPr>
          <w:p w14:paraId="04F8009E" w14:textId="77777777" w:rsidR="000F7F75" w:rsidRDefault="009D218D">
            <w:r>
              <w:t>Students need more development in phonics as well as in class tier II interventions.</w:t>
            </w:r>
          </w:p>
        </w:tc>
        <w:tc>
          <w:tcPr>
            <w:tcW w:w="0" w:type="auto"/>
            <w:vAlign w:val="center"/>
          </w:tcPr>
          <w:p w14:paraId="393C630C" w14:textId="77777777" w:rsidR="000F7F75" w:rsidRDefault="009D218D">
            <w:r>
              <w:t>True</w:t>
            </w:r>
          </w:p>
        </w:tc>
      </w:tr>
      <w:tr w:rsidR="000F7F75" w14:paraId="1D3E988A" w14:textId="77777777">
        <w:tc>
          <w:tcPr>
            <w:tcW w:w="0" w:type="auto"/>
            <w:vAlign w:val="center"/>
          </w:tcPr>
          <w:p w14:paraId="7EDBFB93" w14:textId="77777777" w:rsidR="000F7F75" w:rsidRDefault="009D218D">
            <w:r>
              <w:t>Math- All Group did Not Meet Interim Goal/Improvement Target.</w:t>
            </w:r>
          </w:p>
        </w:tc>
        <w:tc>
          <w:tcPr>
            <w:tcW w:w="0" w:type="auto"/>
            <w:vAlign w:val="center"/>
          </w:tcPr>
          <w:p w14:paraId="584F35DB" w14:textId="77777777" w:rsidR="000F7F75" w:rsidRDefault="009D218D">
            <w:r>
              <w:t>Teachers need to strengthen tier II interventions in small groups</w:t>
            </w:r>
          </w:p>
        </w:tc>
        <w:tc>
          <w:tcPr>
            <w:tcW w:w="0" w:type="auto"/>
            <w:vAlign w:val="center"/>
          </w:tcPr>
          <w:p w14:paraId="71D1EB59" w14:textId="77777777" w:rsidR="000F7F75" w:rsidRDefault="009D218D">
            <w:r>
              <w:t>True</w:t>
            </w:r>
          </w:p>
        </w:tc>
      </w:tr>
      <w:tr w:rsidR="000F7F75" w14:paraId="040B0EC0" w14:textId="77777777">
        <w:tc>
          <w:tcPr>
            <w:tcW w:w="0" w:type="auto"/>
            <w:vAlign w:val="center"/>
          </w:tcPr>
          <w:p w14:paraId="056EAC7F" w14:textId="77777777" w:rsidR="000F7F75" w:rsidRDefault="009D218D">
            <w:r>
              <w:t>Advanced on PSSA- All Group did not meet the statewide average for scoring advanced in all grade levels.</w:t>
            </w:r>
          </w:p>
        </w:tc>
        <w:tc>
          <w:tcPr>
            <w:tcW w:w="0" w:type="auto"/>
            <w:vAlign w:val="center"/>
          </w:tcPr>
          <w:p w14:paraId="01DC26C2" w14:textId="77777777" w:rsidR="000F7F75" w:rsidRDefault="000F7F75"/>
        </w:tc>
        <w:tc>
          <w:tcPr>
            <w:tcW w:w="0" w:type="auto"/>
            <w:vAlign w:val="center"/>
          </w:tcPr>
          <w:p w14:paraId="75C790CD" w14:textId="77777777" w:rsidR="000F7F75" w:rsidRDefault="009D218D">
            <w:r>
              <w:t>False</w:t>
            </w:r>
          </w:p>
        </w:tc>
      </w:tr>
      <w:tr w:rsidR="000F7F75" w14:paraId="0C1001E0" w14:textId="77777777">
        <w:tc>
          <w:tcPr>
            <w:tcW w:w="0" w:type="auto"/>
            <w:vAlign w:val="center"/>
          </w:tcPr>
          <w:p w14:paraId="374192F9" w14:textId="77777777" w:rsidR="000F7F75" w:rsidRDefault="009D218D">
            <w:r>
              <w:t>Regular Attendance All Student Group Did Not Meet Performance Standard</w:t>
            </w:r>
          </w:p>
        </w:tc>
        <w:tc>
          <w:tcPr>
            <w:tcW w:w="0" w:type="auto"/>
            <w:vAlign w:val="center"/>
          </w:tcPr>
          <w:p w14:paraId="69B02F46" w14:textId="77777777" w:rsidR="000F7F75" w:rsidRDefault="000F7F75"/>
        </w:tc>
        <w:tc>
          <w:tcPr>
            <w:tcW w:w="0" w:type="auto"/>
            <w:vAlign w:val="center"/>
          </w:tcPr>
          <w:p w14:paraId="271281F3" w14:textId="77777777" w:rsidR="000F7F75" w:rsidRDefault="009D218D">
            <w:r>
              <w:t>False</w:t>
            </w:r>
          </w:p>
        </w:tc>
      </w:tr>
      <w:tr w:rsidR="000F7F75" w14:paraId="2D939952" w14:textId="77777777">
        <w:tc>
          <w:tcPr>
            <w:tcW w:w="0" w:type="auto"/>
            <w:vAlign w:val="center"/>
          </w:tcPr>
          <w:p w14:paraId="5D24A37F" w14:textId="77777777" w:rsidR="000F7F75" w:rsidRDefault="009D218D">
            <w:r>
              <w:t>Early indicators of Success- Third grade scored below the statewide average.</w:t>
            </w:r>
          </w:p>
        </w:tc>
        <w:tc>
          <w:tcPr>
            <w:tcW w:w="0" w:type="auto"/>
            <w:vAlign w:val="center"/>
          </w:tcPr>
          <w:p w14:paraId="61A13705" w14:textId="77777777" w:rsidR="000F7F75" w:rsidRDefault="000F7F75"/>
        </w:tc>
        <w:tc>
          <w:tcPr>
            <w:tcW w:w="0" w:type="auto"/>
            <w:vAlign w:val="center"/>
          </w:tcPr>
          <w:p w14:paraId="00C8ACA3" w14:textId="77777777" w:rsidR="000F7F75" w:rsidRDefault="009D218D">
            <w:r>
              <w:t>False</w:t>
            </w:r>
          </w:p>
        </w:tc>
      </w:tr>
      <w:tr w:rsidR="000F7F75" w14:paraId="357514D1" w14:textId="77777777">
        <w:tc>
          <w:tcPr>
            <w:tcW w:w="0" w:type="auto"/>
            <w:vAlign w:val="center"/>
          </w:tcPr>
          <w:p w14:paraId="126DA9CC" w14:textId="77777777" w:rsidR="000F7F75" w:rsidRDefault="009D218D">
            <w:r>
              <w:t>Math-Students with disability category was the only group thar decreased in performance</w:t>
            </w:r>
          </w:p>
        </w:tc>
        <w:tc>
          <w:tcPr>
            <w:tcW w:w="0" w:type="auto"/>
            <w:vAlign w:val="center"/>
          </w:tcPr>
          <w:p w14:paraId="1417AF45" w14:textId="77777777" w:rsidR="000F7F75" w:rsidRDefault="000F7F75"/>
        </w:tc>
        <w:tc>
          <w:tcPr>
            <w:tcW w:w="0" w:type="auto"/>
            <w:vAlign w:val="center"/>
          </w:tcPr>
          <w:p w14:paraId="6BABB614" w14:textId="77777777" w:rsidR="000F7F75" w:rsidRDefault="009D218D">
            <w:r>
              <w:t>False</w:t>
            </w:r>
          </w:p>
        </w:tc>
      </w:tr>
      <w:tr w:rsidR="000F7F75" w14:paraId="52E1A2A6" w14:textId="77777777">
        <w:tc>
          <w:tcPr>
            <w:tcW w:w="0" w:type="auto"/>
            <w:vAlign w:val="center"/>
          </w:tcPr>
          <w:p w14:paraId="67AC553D" w14:textId="77777777" w:rsidR="000F7F75" w:rsidRDefault="009D218D">
            <w:r>
              <w:t>Math- Black Student Group not meeting goal/interim target decreased from previous year</w:t>
            </w:r>
          </w:p>
        </w:tc>
        <w:tc>
          <w:tcPr>
            <w:tcW w:w="0" w:type="auto"/>
            <w:vAlign w:val="center"/>
          </w:tcPr>
          <w:p w14:paraId="594EF1A8" w14:textId="77777777" w:rsidR="000F7F75" w:rsidRDefault="000F7F75"/>
        </w:tc>
        <w:tc>
          <w:tcPr>
            <w:tcW w:w="0" w:type="auto"/>
            <w:vAlign w:val="center"/>
          </w:tcPr>
          <w:p w14:paraId="44999478" w14:textId="77777777" w:rsidR="000F7F75" w:rsidRDefault="009D218D">
            <w:r>
              <w:t>False</w:t>
            </w:r>
          </w:p>
        </w:tc>
      </w:tr>
      <w:tr w:rsidR="000F7F75" w14:paraId="0BE5B5B5" w14:textId="77777777">
        <w:tc>
          <w:tcPr>
            <w:tcW w:w="0" w:type="auto"/>
            <w:vAlign w:val="center"/>
          </w:tcPr>
          <w:p w14:paraId="35299917" w14:textId="77777777" w:rsidR="000F7F75" w:rsidRDefault="009D218D">
            <w:r>
              <w:t>Provide frequent, timely, and systematic feedback and support on instructional practices.</w:t>
            </w:r>
          </w:p>
        </w:tc>
        <w:tc>
          <w:tcPr>
            <w:tcW w:w="0" w:type="auto"/>
            <w:vAlign w:val="center"/>
          </w:tcPr>
          <w:p w14:paraId="17E2D895" w14:textId="77777777" w:rsidR="000F7F75" w:rsidRDefault="009D218D">
            <w:r>
              <w:t>Administrators and teacher leaders need to provide more feedback on improvement goals.</w:t>
            </w:r>
          </w:p>
        </w:tc>
        <w:tc>
          <w:tcPr>
            <w:tcW w:w="0" w:type="auto"/>
            <w:vAlign w:val="center"/>
          </w:tcPr>
          <w:p w14:paraId="749B7BB5" w14:textId="77777777" w:rsidR="000F7F75" w:rsidRDefault="009D218D">
            <w:r>
              <w:t>False</w:t>
            </w:r>
          </w:p>
        </w:tc>
      </w:tr>
      <w:tr w:rsidR="000F7F75" w14:paraId="649B545D" w14:textId="77777777">
        <w:tc>
          <w:tcPr>
            <w:tcW w:w="0" w:type="auto"/>
            <w:vAlign w:val="center"/>
          </w:tcPr>
          <w:p w14:paraId="0678AA43" w14:textId="77777777" w:rsidR="000F7F75" w:rsidRDefault="009D218D">
            <w:r>
              <w:t>Implement evidence-based strategies to engage families to support learning.</w:t>
            </w:r>
          </w:p>
        </w:tc>
        <w:tc>
          <w:tcPr>
            <w:tcW w:w="0" w:type="auto"/>
            <w:vAlign w:val="center"/>
          </w:tcPr>
          <w:p w14:paraId="5E288715" w14:textId="77777777" w:rsidR="000F7F75" w:rsidRDefault="009D218D">
            <w:r>
              <w:t xml:space="preserve">Lack of understanding of evidence-based strategies and implementation. </w:t>
            </w:r>
          </w:p>
        </w:tc>
        <w:tc>
          <w:tcPr>
            <w:tcW w:w="0" w:type="auto"/>
            <w:vAlign w:val="center"/>
          </w:tcPr>
          <w:p w14:paraId="53D31A0D" w14:textId="77777777" w:rsidR="000F7F75" w:rsidRDefault="009D218D">
            <w:r>
              <w:t>True</w:t>
            </w:r>
          </w:p>
        </w:tc>
      </w:tr>
      <w:tr w:rsidR="000F7F75" w14:paraId="5C1322A3" w14:textId="77777777">
        <w:tc>
          <w:tcPr>
            <w:tcW w:w="0" w:type="auto"/>
            <w:vAlign w:val="center"/>
          </w:tcPr>
          <w:p w14:paraId="3600665A" w14:textId="77777777" w:rsidR="000F7F75" w:rsidRDefault="009D218D">
            <w:r>
              <w:t>Use multiple professional learning designs to support the learning needs of staff.</w:t>
            </w:r>
          </w:p>
        </w:tc>
        <w:tc>
          <w:tcPr>
            <w:tcW w:w="0" w:type="auto"/>
            <w:vAlign w:val="center"/>
          </w:tcPr>
          <w:p w14:paraId="48635A1E" w14:textId="77777777" w:rsidR="000F7F75" w:rsidRDefault="000F7F75"/>
        </w:tc>
        <w:tc>
          <w:tcPr>
            <w:tcW w:w="0" w:type="auto"/>
            <w:vAlign w:val="center"/>
          </w:tcPr>
          <w:p w14:paraId="26851F6B" w14:textId="77777777" w:rsidR="000F7F75" w:rsidRDefault="009D218D">
            <w:r>
              <w:t>False</w:t>
            </w:r>
          </w:p>
        </w:tc>
      </w:tr>
      <w:tr w:rsidR="000F7F75" w14:paraId="121FD428" w14:textId="77777777">
        <w:tc>
          <w:tcPr>
            <w:tcW w:w="0" w:type="auto"/>
            <w:vAlign w:val="center"/>
          </w:tcPr>
          <w:p w14:paraId="6524AE17" w14:textId="77777777" w:rsidR="000F7F75" w:rsidRDefault="009D218D">
            <w:r>
              <w:t>Math- 47% of second grade ended in below basic.</w:t>
            </w:r>
          </w:p>
        </w:tc>
        <w:tc>
          <w:tcPr>
            <w:tcW w:w="0" w:type="auto"/>
            <w:vAlign w:val="center"/>
          </w:tcPr>
          <w:p w14:paraId="4B379141" w14:textId="77777777" w:rsidR="000F7F75" w:rsidRDefault="000F7F75"/>
        </w:tc>
        <w:tc>
          <w:tcPr>
            <w:tcW w:w="0" w:type="auto"/>
            <w:vAlign w:val="center"/>
          </w:tcPr>
          <w:p w14:paraId="2DCC4FD8" w14:textId="77777777" w:rsidR="000F7F75" w:rsidRDefault="009D218D">
            <w:r>
              <w:t>False</w:t>
            </w:r>
          </w:p>
        </w:tc>
      </w:tr>
    </w:tbl>
    <w:p w14:paraId="6A1ACF55" w14:textId="77777777" w:rsidR="000F7F75" w:rsidRDefault="009D218D">
      <w:pPr>
        <w:pStyle w:val="Heading2"/>
      </w:pPr>
      <w:r>
        <w:t>Analyzing Strengths</w:t>
      </w:r>
    </w:p>
    <w:tbl>
      <w:tblPr>
        <w:tblStyle w:val="TableGrid"/>
        <w:tblW w:w="5000" w:type="pct"/>
        <w:tblLook w:val="04A0" w:firstRow="1" w:lastRow="0" w:firstColumn="1" w:lastColumn="0" w:noHBand="0" w:noVBand="1"/>
      </w:tblPr>
      <w:tblGrid>
        <w:gridCol w:w="6631"/>
        <w:gridCol w:w="7759"/>
      </w:tblGrid>
      <w:tr w:rsidR="000F7F75" w14:paraId="3D4C3E2D" w14:textId="77777777">
        <w:tc>
          <w:tcPr>
            <w:tcW w:w="0" w:type="auto"/>
            <w:vAlign w:val="center"/>
          </w:tcPr>
          <w:p w14:paraId="2190D0B0" w14:textId="77777777" w:rsidR="000F7F75" w:rsidRDefault="009D218D">
            <w:r>
              <w:t>Analyzing Strengths</w:t>
            </w:r>
          </w:p>
        </w:tc>
        <w:tc>
          <w:tcPr>
            <w:tcW w:w="0" w:type="auto"/>
            <w:vAlign w:val="center"/>
          </w:tcPr>
          <w:p w14:paraId="4BA2BD7D" w14:textId="77777777" w:rsidR="000F7F75" w:rsidRDefault="009D218D">
            <w:r>
              <w:t>Discussion Points</w:t>
            </w:r>
          </w:p>
        </w:tc>
      </w:tr>
      <w:tr w:rsidR="000F7F75" w14:paraId="64C022A5" w14:textId="77777777">
        <w:tc>
          <w:tcPr>
            <w:tcW w:w="0" w:type="auto"/>
            <w:vAlign w:val="center"/>
          </w:tcPr>
          <w:p w14:paraId="30FA0F0D" w14:textId="77777777" w:rsidR="000F7F75" w:rsidRDefault="009D218D">
            <w:r>
              <w:t>ELA- All Group, Black, Economically Disadvantaged, English Learner and Student with Disabilites increased performance.</w:t>
            </w:r>
          </w:p>
        </w:tc>
        <w:tc>
          <w:tcPr>
            <w:tcW w:w="0" w:type="auto"/>
            <w:vAlign w:val="center"/>
          </w:tcPr>
          <w:p w14:paraId="0420433D" w14:textId="77777777" w:rsidR="000F7F75" w:rsidRDefault="009D218D">
            <w:r>
              <w:t>Contiuing tier 1 and tier 2 conferencing schedules and frequent leveling including input from special ed and ELD teachers.</w:t>
            </w:r>
          </w:p>
        </w:tc>
      </w:tr>
      <w:tr w:rsidR="000F7F75" w14:paraId="77045C57" w14:textId="77777777">
        <w:tc>
          <w:tcPr>
            <w:tcW w:w="0" w:type="auto"/>
            <w:vAlign w:val="center"/>
          </w:tcPr>
          <w:p w14:paraId="39FE0994" w14:textId="77777777" w:rsidR="000F7F75" w:rsidRDefault="009D218D">
            <w:r>
              <w:t>ELA- All group exceeded or met the statewide goal for growth.</w:t>
            </w:r>
          </w:p>
        </w:tc>
        <w:tc>
          <w:tcPr>
            <w:tcW w:w="0" w:type="auto"/>
            <w:vAlign w:val="center"/>
          </w:tcPr>
          <w:p w14:paraId="61C25359" w14:textId="77777777" w:rsidR="000F7F75" w:rsidRDefault="009D218D">
            <w:r>
              <w:t>Continuing our tier 1 and tier 2 conferencing schedules and frequent leveling including input from special ed and ELD teachers.</w:t>
            </w:r>
          </w:p>
        </w:tc>
      </w:tr>
      <w:tr w:rsidR="000F7F75" w14:paraId="5A35CD65" w14:textId="77777777">
        <w:tc>
          <w:tcPr>
            <w:tcW w:w="0" w:type="auto"/>
            <w:vAlign w:val="center"/>
          </w:tcPr>
          <w:p w14:paraId="7D575BBB" w14:textId="77777777" w:rsidR="000F7F75" w:rsidRDefault="009D218D">
            <w:r>
              <w:t xml:space="preserve">Math- Black, Hispanic Economically Disadvantaged, and </w:t>
            </w:r>
            <w:r>
              <w:lastRenderedPageBreak/>
              <w:t>English Learner groups increased in performance.</w:t>
            </w:r>
          </w:p>
        </w:tc>
        <w:tc>
          <w:tcPr>
            <w:tcW w:w="0" w:type="auto"/>
            <w:vAlign w:val="center"/>
          </w:tcPr>
          <w:p w14:paraId="1B6704F4" w14:textId="77777777" w:rsidR="000F7F75" w:rsidRDefault="009D218D">
            <w:r>
              <w:lastRenderedPageBreak/>
              <w:t xml:space="preserve">Using the Bridges curriculum and STAR Math data, we will continue pulling </w:t>
            </w:r>
            <w:r>
              <w:lastRenderedPageBreak/>
              <w:t>small groups based on needs in math.</w:t>
            </w:r>
          </w:p>
        </w:tc>
      </w:tr>
      <w:tr w:rsidR="000F7F75" w14:paraId="62743DC5" w14:textId="77777777">
        <w:tc>
          <w:tcPr>
            <w:tcW w:w="0" w:type="auto"/>
            <w:vAlign w:val="center"/>
          </w:tcPr>
          <w:p w14:paraId="5D1583D7" w14:textId="77777777" w:rsidR="000F7F75" w:rsidRDefault="009D218D">
            <w:r>
              <w:lastRenderedPageBreak/>
              <w:t>Math-  All group met or exceeded the statewide growth score by 20%.</w:t>
            </w:r>
          </w:p>
        </w:tc>
        <w:tc>
          <w:tcPr>
            <w:tcW w:w="0" w:type="auto"/>
            <w:vAlign w:val="center"/>
          </w:tcPr>
          <w:p w14:paraId="1D6FBB61" w14:textId="77777777" w:rsidR="000F7F75" w:rsidRDefault="009D218D">
            <w:r>
              <w:t>Using the Bridges curriculum and STAR Math data, we will continue pulling small groups based on needs in math.</w:t>
            </w:r>
          </w:p>
        </w:tc>
      </w:tr>
      <w:tr w:rsidR="000F7F75" w14:paraId="3B458F0B" w14:textId="77777777">
        <w:tc>
          <w:tcPr>
            <w:tcW w:w="0" w:type="auto"/>
            <w:vAlign w:val="center"/>
          </w:tcPr>
          <w:p w14:paraId="20729DFD" w14:textId="77777777" w:rsidR="000F7F75" w:rsidRDefault="009D218D">
            <w:r>
              <w:t>Science- All groups increased in performance from the previous year and exceeded the statewide goal.</w:t>
            </w:r>
          </w:p>
        </w:tc>
        <w:tc>
          <w:tcPr>
            <w:tcW w:w="0" w:type="auto"/>
            <w:vAlign w:val="center"/>
          </w:tcPr>
          <w:p w14:paraId="6823AA35" w14:textId="77777777" w:rsidR="000F7F75" w:rsidRDefault="009D218D">
            <w:r>
              <w:t>Targeted instruction on the scientific process and dedicated time for science instruction.</w:t>
            </w:r>
          </w:p>
        </w:tc>
      </w:tr>
      <w:tr w:rsidR="000F7F75" w14:paraId="154BE26B" w14:textId="77777777">
        <w:tc>
          <w:tcPr>
            <w:tcW w:w="0" w:type="auto"/>
            <w:vAlign w:val="center"/>
          </w:tcPr>
          <w:p w14:paraId="768D6006" w14:textId="77777777" w:rsidR="000F7F75" w:rsidRDefault="009D218D">
            <w:r>
              <w:t>Identify and address individual student learning needs.</w:t>
            </w:r>
          </w:p>
        </w:tc>
        <w:tc>
          <w:tcPr>
            <w:tcW w:w="0" w:type="auto"/>
            <w:vAlign w:val="center"/>
          </w:tcPr>
          <w:p w14:paraId="28A9CDE0" w14:textId="77777777" w:rsidR="000F7F75" w:rsidRDefault="009D218D">
            <w:r>
              <w:t>Twice a month meetings for Students of Concern as well as weekly meetings for Tier II and Tier III students.</w:t>
            </w:r>
          </w:p>
        </w:tc>
      </w:tr>
      <w:tr w:rsidR="000F7F75" w14:paraId="692123CE" w14:textId="77777777">
        <w:tc>
          <w:tcPr>
            <w:tcW w:w="0" w:type="auto"/>
            <w:vAlign w:val="center"/>
          </w:tcPr>
          <w:p w14:paraId="1B39E6C2" w14:textId="77777777" w:rsidR="000F7F75" w:rsidRDefault="009D218D">
            <w:r>
              <w:t>Continuously monitor implementation of the school improvement plan and adjust as needed.</w:t>
            </w:r>
          </w:p>
        </w:tc>
        <w:tc>
          <w:tcPr>
            <w:tcW w:w="0" w:type="auto"/>
            <w:vAlign w:val="center"/>
          </w:tcPr>
          <w:p w14:paraId="175669AF" w14:textId="77777777" w:rsidR="000F7F75" w:rsidRDefault="009D218D">
            <w:r>
              <w:t>Monthly meetings to discuss progress on SIP goals with adjustments as necessary and conversations with grade level teams.</w:t>
            </w:r>
          </w:p>
        </w:tc>
      </w:tr>
      <w:tr w:rsidR="000F7F75" w14:paraId="4449FDE9" w14:textId="77777777">
        <w:tc>
          <w:tcPr>
            <w:tcW w:w="0" w:type="auto"/>
            <w:vAlign w:val="center"/>
          </w:tcPr>
          <w:p w14:paraId="37678FBF" w14:textId="77777777" w:rsidR="000F7F75" w:rsidRDefault="009D218D">
            <w:r>
              <w:t>Implement an evidence-based system of schoolwide positive behavior interventions and supports.</w:t>
            </w:r>
          </w:p>
        </w:tc>
        <w:tc>
          <w:tcPr>
            <w:tcW w:w="0" w:type="auto"/>
            <w:vAlign w:val="center"/>
          </w:tcPr>
          <w:p w14:paraId="1B025A2C" w14:textId="77777777" w:rsidR="000F7F75" w:rsidRDefault="009D218D">
            <w:r>
              <w:t>We have met Tier III fidelity for 3 years in a row, evidencing our system of PBIS</w:t>
            </w:r>
          </w:p>
        </w:tc>
      </w:tr>
      <w:tr w:rsidR="000F7F75" w14:paraId="7DAF401E" w14:textId="77777777">
        <w:tc>
          <w:tcPr>
            <w:tcW w:w="0" w:type="auto"/>
            <w:vAlign w:val="center"/>
          </w:tcPr>
          <w:p w14:paraId="659EA8C3" w14:textId="77777777" w:rsidR="000F7F75" w:rsidRDefault="009D218D">
            <w:r>
              <w:t>Implement a multi-tiered system of supports for academics and behavior.</w:t>
            </w:r>
          </w:p>
        </w:tc>
        <w:tc>
          <w:tcPr>
            <w:tcW w:w="0" w:type="auto"/>
            <w:vAlign w:val="center"/>
          </w:tcPr>
          <w:p w14:paraId="12BD27DF" w14:textId="77777777" w:rsidR="000F7F75" w:rsidRDefault="009D218D">
            <w:r>
              <w:t>We have an established system for tiered supports that we will continue to use in order to meet individual student needs for academics and behavior.</w:t>
            </w:r>
          </w:p>
        </w:tc>
      </w:tr>
      <w:tr w:rsidR="000F7F75" w14:paraId="0DCA0992" w14:textId="77777777">
        <w:tc>
          <w:tcPr>
            <w:tcW w:w="0" w:type="auto"/>
            <w:vAlign w:val="center"/>
          </w:tcPr>
          <w:p w14:paraId="473BC23F" w14:textId="77777777" w:rsidR="000F7F75" w:rsidRDefault="009D218D">
            <w:r>
              <w:t>ELA- Average growth for k5-5th grade is .83 years.- IRLA</w:t>
            </w:r>
          </w:p>
        </w:tc>
        <w:tc>
          <w:tcPr>
            <w:tcW w:w="0" w:type="auto"/>
            <w:vAlign w:val="center"/>
          </w:tcPr>
          <w:p w14:paraId="5A97D4C2" w14:textId="77777777" w:rsidR="000F7F75" w:rsidRDefault="009D218D">
            <w:r>
              <w:t>Continuing our tier 1 and tier 2 conferencing schedules and frequent leveling including input from special ed and ELD teachers.</w:t>
            </w:r>
          </w:p>
        </w:tc>
      </w:tr>
      <w:tr w:rsidR="000F7F75" w14:paraId="1516C984" w14:textId="77777777">
        <w:tc>
          <w:tcPr>
            <w:tcW w:w="0" w:type="auto"/>
            <w:vAlign w:val="center"/>
          </w:tcPr>
          <w:p w14:paraId="1ADDD984" w14:textId="77777777" w:rsidR="000F7F75" w:rsidRDefault="009D218D">
            <w:r>
              <w:t>ELA- 1st, 2nd, 3,rd,4th and 5th grades had significant increased from the beginning of the year. -IRLA</w:t>
            </w:r>
          </w:p>
        </w:tc>
        <w:tc>
          <w:tcPr>
            <w:tcW w:w="0" w:type="auto"/>
            <w:vAlign w:val="center"/>
          </w:tcPr>
          <w:p w14:paraId="4BEE6EA0" w14:textId="77777777" w:rsidR="000F7F75" w:rsidRDefault="009D218D">
            <w:r>
              <w:t>Continuing our tier 1 and tier 2 conferencing schedules and frequent leveling including input from special ed and ELD teachers.</w:t>
            </w:r>
          </w:p>
        </w:tc>
      </w:tr>
      <w:tr w:rsidR="000F7F75" w14:paraId="04334436" w14:textId="77777777">
        <w:tc>
          <w:tcPr>
            <w:tcW w:w="0" w:type="auto"/>
            <w:vAlign w:val="center"/>
          </w:tcPr>
          <w:p w14:paraId="263D9B2E" w14:textId="77777777" w:rsidR="000F7F75" w:rsidRDefault="009D218D">
            <w:r>
              <w:t>Science- 72% scored proficient which exceeded the statewide goal.</w:t>
            </w:r>
          </w:p>
        </w:tc>
        <w:tc>
          <w:tcPr>
            <w:tcW w:w="0" w:type="auto"/>
            <w:vAlign w:val="center"/>
          </w:tcPr>
          <w:p w14:paraId="2476FF77" w14:textId="77777777" w:rsidR="000F7F75" w:rsidRDefault="009D218D">
            <w:r>
              <w:t>Targeted instruction on the scientific process and dedicated time for science instruction.</w:t>
            </w:r>
          </w:p>
        </w:tc>
      </w:tr>
    </w:tbl>
    <w:p w14:paraId="3DCC8623" w14:textId="77777777" w:rsidR="000F7F75" w:rsidRDefault="009D218D">
      <w:pPr>
        <w:pStyle w:val="Heading2"/>
      </w:pPr>
      <w:r>
        <w:t>Priority Challenges</w:t>
      </w:r>
    </w:p>
    <w:tbl>
      <w:tblPr>
        <w:tblStyle w:val="TableGrid"/>
        <w:tblW w:w="5000" w:type="pct"/>
        <w:tblLook w:val="04A0" w:firstRow="1" w:lastRow="0" w:firstColumn="1" w:lastColumn="0" w:noHBand="0" w:noVBand="1"/>
      </w:tblPr>
      <w:tblGrid>
        <w:gridCol w:w="2565"/>
        <w:gridCol w:w="11825"/>
      </w:tblGrid>
      <w:tr w:rsidR="000F7F75" w14:paraId="6543EA21" w14:textId="77777777">
        <w:tc>
          <w:tcPr>
            <w:tcW w:w="0" w:type="auto"/>
            <w:vAlign w:val="center"/>
          </w:tcPr>
          <w:p w14:paraId="6A42C13B" w14:textId="77777777" w:rsidR="000F7F75" w:rsidRDefault="009D218D">
            <w:r>
              <w:t>Analyzing Priority Challenges</w:t>
            </w:r>
          </w:p>
        </w:tc>
        <w:tc>
          <w:tcPr>
            <w:tcW w:w="0" w:type="auto"/>
            <w:vAlign w:val="center"/>
          </w:tcPr>
          <w:p w14:paraId="1DFBF071" w14:textId="77777777" w:rsidR="000F7F75" w:rsidRDefault="009D218D">
            <w:r>
              <w:t>Priority Statements</w:t>
            </w:r>
          </w:p>
        </w:tc>
      </w:tr>
      <w:tr w:rsidR="000F7F75" w14:paraId="3525801C" w14:textId="77777777">
        <w:tc>
          <w:tcPr>
            <w:tcW w:w="0" w:type="auto"/>
            <w:vAlign w:val="center"/>
          </w:tcPr>
          <w:p w14:paraId="7979CDF9" w14:textId="77777777" w:rsidR="000F7F75" w:rsidRDefault="000F7F75"/>
        </w:tc>
        <w:tc>
          <w:tcPr>
            <w:tcW w:w="0" w:type="auto"/>
            <w:vAlign w:val="center"/>
          </w:tcPr>
          <w:p w14:paraId="50DFCF6E" w14:textId="77777777" w:rsidR="000F7F75" w:rsidRDefault="009D218D">
            <w:r>
              <w:t>Targeted coaching around development of strategies for teaching phonics to students in all sub groups as well as a conferencing schedule, updated weekly.</w:t>
            </w:r>
          </w:p>
        </w:tc>
      </w:tr>
      <w:tr w:rsidR="000F7F75" w14:paraId="112BB829" w14:textId="77777777">
        <w:tc>
          <w:tcPr>
            <w:tcW w:w="0" w:type="auto"/>
            <w:vAlign w:val="center"/>
          </w:tcPr>
          <w:p w14:paraId="7AB08125" w14:textId="77777777" w:rsidR="000F7F75" w:rsidRDefault="000F7F75"/>
        </w:tc>
        <w:tc>
          <w:tcPr>
            <w:tcW w:w="0" w:type="auto"/>
            <w:vAlign w:val="center"/>
          </w:tcPr>
          <w:p w14:paraId="60575383" w14:textId="77777777" w:rsidR="000F7F75" w:rsidRDefault="009D218D">
            <w:r>
              <w:t>Ensure fidelity to the math interventions via increased frequency of instructional team walkthroughs and accountability in order to raise proficiency in all subgroups.</w:t>
            </w:r>
          </w:p>
        </w:tc>
      </w:tr>
      <w:tr w:rsidR="000F7F75" w14:paraId="080A328E" w14:textId="77777777">
        <w:tc>
          <w:tcPr>
            <w:tcW w:w="0" w:type="auto"/>
            <w:vAlign w:val="center"/>
          </w:tcPr>
          <w:p w14:paraId="5544C221" w14:textId="77777777" w:rsidR="000F7F75" w:rsidRDefault="000F7F75"/>
        </w:tc>
        <w:tc>
          <w:tcPr>
            <w:tcW w:w="0" w:type="auto"/>
            <w:vAlign w:val="center"/>
          </w:tcPr>
          <w:p w14:paraId="49D83F88" w14:textId="77777777" w:rsidR="000F7F75" w:rsidRDefault="009D218D">
            <w:r>
              <w:t>Under the direction of the Community School Director, all staff will implement evidence-based strategies to inform their decisions when communicating with parent.</w:t>
            </w:r>
          </w:p>
        </w:tc>
      </w:tr>
    </w:tbl>
    <w:p w14:paraId="0A422584" w14:textId="77777777" w:rsidR="000F7F75" w:rsidRDefault="009D218D">
      <w:r>
        <w:br/>
      </w:r>
      <w:r>
        <w:br/>
      </w:r>
      <w:r>
        <w:br/>
      </w:r>
      <w:r>
        <w:br/>
      </w:r>
      <w:r>
        <w:br/>
      </w:r>
      <w:r>
        <w:lastRenderedPageBreak/>
        <w:br/>
      </w:r>
      <w:r>
        <w:br w:type="page"/>
      </w:r>
    </w:p>
    <w:p w14:paraId="26A5E7B6" w14:textId="77777777" w:rsidR="000F7F75" w:rsidRDefault="009D218D">
      <w:pPr>
        <w:pStyle w:val="Heading1"/>
      </w:pPr>
      <w:r>
        <w:lastRenderedPageBreak/>
        <w:t>Goal Setting</w:t>
      </w:r>
    </w:p>
    <w:p w14:paraId="45B6F1C8" w14:textId="77777777" w:rsidR="000F7F75" w:rsidRDefault="009D218D">
      <w:pPr>
        <w:pStyle w:val="Heading2"/>
      </w:pPr>
      <w:r>
        <w:t>Priority: Targeted coaching around development of strategies for teaching phonics to students in all sub groups as well as a conferencing schedule, updated weekly.</w:t>
      </w:r>
    </w:p>
    <w:tbl>
      <w:tblPr>
        <w:tblStyle w:val="TableGrid"/>
        <w:tblW w:w="5000" w:type="pct"/>
        <w:tblLook w:val="04A0" w:firstRow="1" w:lastRow="0" w:firstColumn="1" w:lastColumn="0" w:noHBand="0" w:noVBand="1"/>
      </w:tblPr>
      <w:tblGrid>
        <w:gridCol w:w="3689"/>
        <w:gridCol w:w="3567"/>
        <w:gridCol w:w="3567"/>
        <w:gridCol w:w="3567"/>
      </w:tblGrid>
      <w:tr w:rsidR="000F7F75" w14:paraId="6F030CF9" w14:textId="77777777">
        <w:tc>
          <w:tcPr>
            <w:tcW w:w="0" w:type="auto"/>
            <w:gridSpan w:val="4"/>
            <w:vAlign w:val="center"/>
          </w:tcPr>
          <w:p w14:paraId="16665622" w14:textId="77777777" w:rsidR="000F7F75" w:rsidRDefault="009D218D">
            <w:r>
              <w:rPr>
                <w:b/>
              </w:rPr>
              <w:t>Outcome Category</w:t>
            </w:r>
          </w:p>
        </w:tc>
      </w:tr>
      <w:tr w:rsidR="000F7F75" w14:paraId="4E3227BC" w14:textId="77777777">
        <w:tc>
          <w:tcPr>
            <w:tcW w:w="0" w:type="auto"/>
            <w:gridSpan w:val="4"/>
            <w:vAlign w:val="center"/>
          </w:tcPr>
          <w:p w14:paraId="63159641" w14:textId="77777777" w:rsidR="000F7F75" w:rsidRDefault="009D218D">
            <w:r>
              <w:t xml:space="preserve">English Language Arts                                            </w:t>
            </w:r>
          </w:p>
        </w:tc>
      </w:tr>
      <w:tr w:rsidR="000F7F75" w14:paraId="15A6F647" w14:textId="77777777">
        <w:tc>
          <w:tcPr>
            <w:tcW w:w="0" w:type="auto"/>
            <w:gridSpan w:val="4"/>
            <w:vAlign w:val="center"/>
          </w:tcPr>
          <w:p w14:paraId="752B3541" w14:textId="77777777" w:rsidR="000F7F75" w:rsidRDefault="009D218D">
            <w:r>
              <w:rPr>
                <w:b/>
              </w:rPr>
              <w:t>Measurable Goal Statement (Smart Goal)</w:t>
            </w:r>
          </w:p>
        </w:tc>
      </w:tr>
      <w:tr w:rsidR="000F7F75" w14:paraId="37A9A44F" w14:textId="77777777">
        <w:tc>
          <w:tcPr>
            <w:tcW w:w="0" w:type="auto"/>
            <w:gridSpan w:val="4"/>
            <w:vAlign w:val="center"/>
          </w:tcPr>
          <w:p w14:paraId="4142B86A" w14:textId="77777777" w:rsidR="000F7F75" w:rsidRDefault="009D218D">
            <w:r>
              <w:t>Students in grades 1st - 4th grade will receive strategies for phonics instruction to improve overall reading fluency in the IRLA.</w:t>
            </w:r>
          </w:p>
        </w:tc>
      </w:tr>
      <w:tr w:rsidR="000F7F75" w14:paraId="687CD676" w14:textId="77777777">
        <w:tc>
          <w:tcPr>
            <w:tcW w:w="0" w:type="auto"/>
            <w:gridSpan w:val="4"/>
            <w:vAlign w:val="center"/>
          </w:tcPr>
          <w:p w14:paraId="02113076" w14:textId="77777777" w:rsidR="000F7F75" w:rsidRDefault="009D218D">
            <w:r>
              <w:rPr>
                <w:b/>
              </w:rPr>
              <w:t>Measurable Goal Nickname (35 Character Max)</w:t>
            </w:r>
          </w:p>
        </w:tc>
      </w:tr>
      <w:tr w:rsidR="000F7F75" w14:paraId="5FE982F5" w14:textId="77777777">
        <w:tc>
          <w:tcPr>
            <w:tcW w:w="0" w:type="auto"/>
            <w:gridSpan w:val="4"/>
            <w:vAlign w:val="center"/>
          </w:tcPr>
          <w:p w14:paraId="183C6488" w14:textId="77777777" w:rsidR="000F7F75" w:rsidRDefault="009D218D">
            <w:r>
              <w:t>Phonics</w:t>
            </w:r>
          </w:p>
        </w:tc>
      </w:tr>
      <w:tr w:rsidR="000F7F75" w14:paraId="2816F9AD" w14:textId="77777777">
        <w:tc>
          <w:tcPr>
            <w:tcW w:w="0" w:type="auto"/>
            <w:vAlign w:val="center"/>
          </w:tcPr>
          <w:p w14:paraId="1C51CAC5" w14:textId="77777777" w:rsidR="000F7F75" w:rsidRDefault="009D218D">
            <w:r>
              <w:rPr>
                <w:b/>
              </w:rPr>
              <w:t>Target 1st Quarter</w:t>
            </w:r>
          </w:p>
        </w:tc>
        <w:tc>
          <w:tcPr>
            <w:tcW w:w="0" w:type="auto"/>
            <w:vAlign w:val="center"/>
          </w:tcPr>
          <w:p w14:paraId="08DCB246" w14:textId="77777777" w:rsidR="000F7F75" w:rsidRDefault="009D218D">
            <w:r>
              <w:rPr>
                <w:b/>
              </w:rPr>
              <w:t>Target 2nd Quarter</w:t>
            </w:r>
          </w:p>
        </w:tc>
        <w:tc>
          <w:tcPr>
            <w:tcW w:w="0" w:type="auto"/>
            <w:vAlign w:val="center"/>
          </w:tcPr>
          <w:p w14:paraId="15AFDE94" w14:textId="77777777" w:rsidR="000F7F75" w:rsidRDefault="009D218D">
            <w:r>
              <w:rPr>
                <w:b/>
              </w:rPr>
              <w:t>Target 3rd Quarter</w:t>
            </w:r>
          </w:p>
        </w:tc>
        <w:tc>
          <w:tcPr>
            <w:tcW w:w="0" w:type="auto"/>
            <w:vAlign w:val="center"/>
          </w:tcPr>
          <w:p w14:paraId="16FAA19E" w14:textId="77777777" w:rsidR="000F7F75" w:rsidRDefault="009D218D">
            <w:r>
              <w:rPr>
                <w:b/>
              </w:rPr>
              <w:t>Target 4th Quarter</w:t>
            </w:r>
          </w:p>
        </w:tc>
      </w:tr>
      <w:tr w:rsidR="000F7F75" w14:paraId="5FEDB38A" w14:textId="77777777">
        <w:tc>
          <w:tcPr>
            <w:tcW w:w="0" w:type="auto"/>
            <w:vAlign w:val="center"/>
          </w:tcPr>
          <w:p w14:paraId="14751C12" w14:textId="77777777" w:rsidR="000F7F75" w:rsidRDefault="009D218D">
            <w:r>
              <w:t>100% of students will be leveled on the IRLA, based on their phonics level. Students performing 1/2 grade level or below will begin targeted phonics instruction in the classroom.</w:t>
            </w:r>
          </w:p>
        </w:tc>
        <w:tc>
          <w:tcPr>
            <w:tcW w:w="0" w:type="auto"/>
            <w:vAlign w:val="center"/>
          </w:tcPr>
          <w:p w14:paraId="6BC2972F" w14:textId="77777777" w:rsidR="000F7F75" w:rsidRDefault="009D218D">
            <w:r>
              <w:t>20% of students in each grade level that were identified for targeted phonics instruction will demonstrate improvement by making 2 months of growth (.20)</w:t>
            </w:r>
          </w:p>
        </w:tc>
        <w:tc>
          <w:tcPr>
            <w:tcW w:w="0" w:type="auto"/>
            <w:vAlign w:val="center"/>
          </w:tcPr>
          <w:p w14:paraId="232ECC34" w14:textId="77777777" w:rsidR="000F7F75" w:rsidRDefault="009D218D">
            <w:r>
              <w:t>30% of students in each grade level that were identified for targeted phonics instruction will demonstrate improvement by making 4 months of growth (.40)</w:t>
            </w:r>
          </w:p>
        </w:tc>
        <w:tc>
          <w:tcPr>
            <w:tcW w:w="0" w:type="auto"/>
            <w:vAlign w:val="center"/>
          </w:tcPr>
          <w:p w14:paraId="555CB08B" w14:textId="77777777" w:rsidR="000F7F75" w:rsidRDefault="009D218D">
            <w:r>
              <w:t>40% of students in each grade level that were identified for targeted phonics instruction will demonstrate improvement by making 6 months of growth (.60)</w:t>
            </w:r>
          </w:p>
        </w:tc>
      </w:tr>
    </w:tbl>
    <w:p w14:paraId="3D0D9651" w14:textId="77777777" w:rsidR="000F7F75" w:rsidRDefault="009D218D">
      <w:pPr>
        <w:pStyle w:val="Heading2"/>
      </w:pPr>
      <w:r>
        <w:t>Priority: Ensure fidelity to the math interventions via increased frequency of instructional team walkthroughs and accountability in order to raise proficiency in all subgroups.</w:t>
      </w:r>
    </w:p>
    <w:tbl>
      <w:tblPr>
        <w:tblStyle w:val="TableGrid"/>
        <w:tblW w:w="5000" w:type="pct"/>
        <w:tblLook w:val="04A0" w:firstRow="1" w:lastRow="0" w:firstColumn="1" w:lastColumn="0" w:noHBand="0" w:noVBand="1"/>
      </w:tblPr>
      <w:tblGrid>
        <w:gridCol w:w="2990"/>
        <w:gridCol w:w="3800"/>
        <w:gridCol w:w="3800"/>
        <w:gridCol w:w="3800"/>
      </w:tblGrid>
      <w:tr w:rsidR="000F7F75" w14:paraId="07C32CAB" w14:textId="77777777">
        <w:tc>
          <w:tcPr>
            <w:tcW w:w="0" w:type="auto"/>
            <w:gridSpan w:val="4"/>
            <w:vAlign w:val="center"/>
          </w:tcPr>
          <w:p w14:paraId="4D4C6B74" w14:textId="77777777" w:rsidR="000F7F75" w:rsidRDefault="009D218D">
            <w:r>
              <w:rPr>
                <w:b/>
              </w:rPr>
              <w:t>Outcome Category</w:t>
            </w:r>
          </w:p>
        </w:tc>
      </w:tr>
      <w:tr w:rsidR="000F7F75" w14:paraId="2A1EA925" w14:textId="77777777">
        <w:tc>
          <w:tcPr>
            <w:tcW w:w="0" w:type="auto"/>
            <w:gridSpan w:val="4"/>
            <w:vAlign w:val="center"/>
          </w:tcPr>
          <w:p w14:paraId="65954255" w14:textId="77777777" w:rsidR="000F7F75" w:rsidRDefault="009D218D">
            <w:r>
              <w:t xml:space="preserve">Mathematics                                            </w:t>
            </w:r>
          </w:p>
        </w:tc>
      </w:tr>
      <w:tr w:rsidR="000F7F75" w14:paraId="779EDDB2" w14:textId="77777777">
        <w:tc>
          <w:tcPr>
            <w:tcW w:w="0" w:type="auto"/>
            <w:gridSpan w:val="4"/>
            <w:vAlign w:val="center"/>
          </w:tcPr>
          <w:p w14:paraId="754BCA5A" w14:textId="77777777" w:rsidR="000F7F75" w:rsidRDefault="009D218D">
            <w:r>
              <w:rPr>
                <w:b/>
              </w:rPr>
              <w:t>Measurable Goal Statement (Smart Goal)</w:t>
            </w:r>
          </w:p>
        </w:tc>
      </w:tr>
      <w:tr w:rsidR="000F7F75" w14:paraId="73579F27" w14:textId="77777777">
        <w:tc>
          <w:tcPr>
            <w:tcW w:w="0" w:type="auto"/>
            <w:gridSpan w:val="4"/>
            <w:vAlign w:val="center"/>
          </w:tcPr>
          <w:p w14:paraId="24ABF15F" w14:textId="77777777" w:rsidR="000F7F75" w:rsidRDefault="009D218D">
            <w:r>
              <w:t>Grades 1st - 5th will show an increase in proficiency in Numbers and Operations, specifically place value based on the STAR math test.</w:t>
            </w:r>
          </w:p>
        </w:tc>
      </w:tr>
      <w:tr w:rsidR="000F7F75" w14:paraId="1BFC16AA" w14:textId="77777777">
        <w:tc>
          <w:tcPr>
            <w:tcW w:w="0" w:type="auto"/>
            <w:gridSpan w:val="4"/>
            <w:vAlign w:val="center"/>
          </w:tcPr>
          <w:p w14:paraId="03818C9D" w14:textId="77777777" w:rsidR="000F7F75" w:rsidRDefault="009D218D">
            <w:r>
              <w:rPr>
                <w:b/>
              </w:rPr>
              <w:t>Measurable Goal Nickname (35 Character Max)</w:t>
            </w:r>
          </w:p>
        </w:tc>
      </w:tr>
      <w:tr w:rsidR="000F7F75" w14:paraId="22AAC483" w14:textId="77777777">
        <w:tc>
          <w:tcPr>
            <w:tcW w:w="0" w:type="auto"/>
            <w:gridSpan w:val="4"/>
            <w:vAlign w:val="center"/>
          </w:tcPr>
          <w:p w14:paraId="30FE3101" w14:textId="77777777" w:rsidR="000F7F75" w:rsidRDefault="009D218D">
            <w:r>
              <w:t>Star Math</w:t>
            </w:r>
          </w:p>
        </w:tc>
      </w:tr>
      <w:tr w:rsidR="000F7F75" w14:paraId="432FCD00" w14:textId="77777777">
        <w:tc>
          <w:tcPr>
            <w:tcW w:w="0" w:type="auto"/>
            <w:vAlign w:val="center"/>
          </w:tcPr>
          <w:p w14:paraId="0C41A491" w14:textId="77777777" w:rsidR="000F7F75" w:rsidRDefault="009D218D">
            <w:r>
              <w:rPr>
                <w:b/>
              </w:rPr>
              <w:t>Target 1st Quarter</w:t>
            </w:r>
          </w:p>
        </w:tc>
        <w:tc>
          <w:tcPr>
            <w:tcW w:w="0" w:type="auto"/>
            <w:vAlign w:val="center"/>
          </w:tcPr>
          <w:p w14:paraId="4D531362" w14:textId="77777777" w:rsidR="000F7F75" w:rsidRDefault="009D218D">
            <w:r>
              <w:rPr>
                <w:b/>
              </w:rPr>
              <w:t>Target 2nd Quarter</w:t>
            </w:r>
          </w:p>
        </w:tc>
        <w:tc>
          <w:tcPr>
            <w:tcW w:w="0" w:type="auto"/>
            <w:vAlign w:val="center"/>
          </w:tcPr>
          <w:p w14:paraId="071B8619" w14:textId="77777777" w:rsidR="000F7F75" w:rsidRDefault="009D218D">
            <w:r>
              <w:rPr>
                <w:b/>
              </w:rPr>
              <w:t>Target 3rd Quarter</w:t>
            </w:r>
          </w:p>
        </w:tc>
        <w:tc>
          <w:tcPr>
            <w:tcW w:w="0" w:type="auto"/>
            <w:vAlign w:val="center"/>
          </w:tcPr>
          <w:p w14:paraId="45F42B59" w14:textId="77777777" w:rsidR="000F7F75" w:rsidRDefault="009D218D">
            <w:r>
              <w:rPr>
                <w:b/>
              </w:rPr>
              <w:t>Target 4th Quarter</w:t>
            </w:r>
          </w:p>
        </w:tc>
      </w:tr>
      <w:tr w:rsidR="000F7F75" w14:paraId="75157C73" w14:textId="77777777">
        <w:tc>
          <w:tcPr>
            <w:tcW w:w="0" w:type="auto"/>
            <w:vAlign w:val="center"/>
          </w:tcPr>
          <w:p w14:paraId="1BD84069" w14:textId="77777777" w:rsidR="000F7F75" w:rsidRDefault="009D218D">
            <w:r>
              <w:t>Students in every grade level will test for a baseline score for tracking progress in STAR Math.</w:t>
            </w:r>
          </w:p>
        </w:tc>
        <w:tc>
          <w:tcPr>
            <w:tcW w:w="0" w:type="auto"/>
            <w:vAlign w:val="center"/>
          </w:tcPr>
          <w:p w14:paraId="522BB397" w14:textId="77777777" w:rsidR="000F7F75" w:rsidRDefault="009D218D">
            <w:r>
              <w:t>50% of students in each grade level scoring less than 80 in place value will increase their proficiency in place value by 5%</w:t>
            </w:r>
          </w:p>
        </w:tc>
        <w:tc>
          <w:tcPr>
            <w:tcW w:w="0" w:type="auto"/>
            <w:vAlign w:val="center"/>
          </w:tcPr>
          <w:p w14:paraId="71959194" w14:textId="77777777" w:rsidR="000F7F75" w:rsidRDefault="009D218D">
            <w:r>
              <w:t>60% of students in each grade level scoring less than 80 in place value will increase their proficiency in place value by 5%</w:t>
            </w:r>
          </w:p>
        </w:tc>
        <w:tc>
          <w:tcPr>
            <w:tcW w:w="0" w:type="auto"/>
            <w:vAlign w:val="center"/>
          </w:tcPr>
          <w:p w14:paraId="11FEBFEC" w14:textId="77777777" w:rsidR="000F7F75" w:rsidRDefault="009D218D">
            <w:r>
              <w:t>70% of students in each grade level scoring less than 80 in place value will increase their proficiency in place value by 5%</w:t>
            </w:r>
          </w:p>
        </w:tc>
      </w:tr>
    </w:tbl>
    <w:p w14:paraId="54543F10" w14:textId="77777777" w:rsidR="000F7F75" w:rsidRDefault="009D218D">
      <w:pPr>
        <w:pStyle w:val="Heading2"/>
      </w:pPr>
      <w:r>
        <w:lastRenderedPageBreak/>
        <w:t>Priority: Under the direction of the Community School Director, all staff will implement evidence-based strategies to inform their decisions when communicating with parent.</w:t>
      </w:r>
    </w:p>
    <w:tbl>
      <w:tblPr>
        <w:tblStyle w:val="TableGrid"/>
        <w:tblW w:w="5000" w:type="pct"/>
        <w:tblLook w:val="04A0" w:firstRow="1" w:lastRow="0" w:firstColumn="1" w:lastColumn="0" w:noHBand="0" w:noVBand="1"/>
      </w:tblPr>
      <w:tblGrid>
        <w:gridCol w:w="3900"/>
        <w:gridCol w:w="3372"/>
        <w:gridCol w:w="3061"/>
        <w:gridCol w:w="4057"/>
      </w:tblGrid>
      <w:tr w:rsidR="000F7F75" w14:paraId="1DAF26F6" w14:textId="77777777">
        <w:tc>
          <w:tcPr>
            <w:tcW w:w="0" w:type="auto"/>
            <w:gridSpan w:val="4"/>
            <w:vAlign w:val="center"/>
          </w:tcPr>
          <w:p w14:paraId="3F04293F" w14:textId="77777777" w:rsidR="000F7F75" w:rsidRDefault="009D218D">
            <w:r>
              <w:rPr>
                <w:b/>
              </w:rPr>
              <w:t>Outcome Category</w:t>
            </w:r>
          </w:p>
        </w:tc>
      </w:tr>
      <w:tr w:rsidR="000F7F75" w14:paraId="5234F2B4" w14:textId="77777777">
        <w:tc>
          <w:tcPr>
            <w:tcW w:w="0" w:type="auto"/>
            <w:gridSpan w:val="4"/>
            <w:vAlign w:val="center"/>
          </w:tcPr>
          <w:p w14:paraId="6376735F" w14:textId="77777777" w:rsidR="000F7F75" w:rsidRDefault="009D218D">
            <w:r>
              <w:t xml:space="preserve">Parent and family engagement                                            </w:t>
            </w:r>
          </w:p>
        </w:tc>
      </w:tr>
      <w:tr w:rsidR="000F7F75" w14:paraId="154BAD61" w14:textId="77777777">
        <w:tc>
          <w:tcPr>
            <w:tcW w:w="0" w:type="auto"/>
            <w:gridSpan w:val="4"/>
            <w:vAlign w:val="center"/>
          </w:tcPr>
          <w:p w14:paraId="544FD282" w14:textId="77777777" w:rsidR="000F7F75" w:rsidRDefault="009D218D">
            <w:r>
              <w:rPr>
                <w:b/>
              </w:rPr>
              <w:t>Measurable Goal Statement (Smart Goal)</w:t>
            </w:r>
          </w:p>
        </w:tc>
      </w:tr>
      <w:tr w:rsidR="000F7F75" w14:paraId="2BDBFF57" w14:textId="77777777">
        <w:tc>
          <w:tcPr>
            <w:tcW w:w="0" w:type="auto"/>
            <w:gridSpan w:val="4"/>
            <w:vAlign w:val="center"/>
          </w:tcPr>
          <w:p w14:paraId="13472826" w14:textId="77777777" w:rsidR="000F7F75" w:rsidRDefault="009D218D">
            <w:r>
              <w:t>Bank of research based family engagement strategies will be created and evidence of effectiveness will be documented based on surveys and outcomes.</w:t>
            </w:r>
          </w:p>
        </w:tc>
      </w:tr>
      <w:tr w:rsidR="000F7F75" w14:paraId="64B1B20E" w14:textId="77777777">
        <w:tc>
          <w:tcPr>
            <w:tcW w:w="0" w:type="auto"/>
            <w:gridSpan w:val="4"/>
            <w:vAlign w:val="center"/>
          </w:tcPr>
          <w:p w14:paraId="31DF75A9" w14:textId="77777777" w:rsidR="000F7F75" w:rsidRDefault="009D218D">
            <w:r>
              <w:rPr>
                <w:b/>
              </w:rPr>
              <w:t>Measurable Goal Nickname (35 Character Max)</w:t>
            </w:r>
          </w:p>
        </w:tc>
      </w:tr>
      <w:tr w:rsidR="000F7F75" w14:paraId="35C3BE68" w14:textId="77777777">
        <w:tc>
          <w:tcPr>
            <w:tcW w:w="0" w:type="auto"/>
            <w:gridSpan w:val="4"/>
            <w:vAlign w:val="center"/>
          </w:tcPr>
          <w:p w14:paraId="10089EE0" w14:textId="77777777" w:rsidR="000F7F75" w:rsidRDefault="009D218D">
            <w:r>
              <w:t>Family engagement</w:t>
            </w:r>
          </w:p>
        </w:tc>
      </w:tr>
      <w:tr w:rsidR="000F7F75" w14:paraId="1F676F69" w14:textId="77777777">
        <w:tc>
          <w:tcPr>
            <w:tcW w:w="0" w:type="auto"/>
            <w:vAlign w:val="center"/>
          </w:tcPr>
          <w:p w14:paraId="316C7D1D" w14:textId="77777777" w:rsidR="000F7F75" w:rsidRDefault="009D218D">
            <w:r>
              <w:rPr>
                <w:b/>
              </w:rPr>
              <w:t>Target 1st Quarter</w:t>
            </w:r>
          </w:p>
        </w:tc>
        <w:tc>
          <w:tcPr>
            <w:tcW w:w="0" w:type="auto"/>
            <w:vAlign w:val="center"/>
          </w:tcPr>
          <w:p w14:paraId="2A089981" w14:textId="77777777" w:rsidR="000F7F75" w:rsidRDefault="009D218D">
            <w:r>
              <w:rPr>
                <w:b/>
              </w:rPr>
              <w:t>Target 2nd Quarter</w:t>
            </w:r>
          </w:p>
        </w:tc>
        <w:tc>
          <w:tcPr>
            <w:tcW w:w="0" w:type="auto"/>
            <w:vAlign w:val="center"/>
          </w:tcPr>
          <w:p w14:paraId="26F5A6C8" w14:textId="77777777" w:rsidR="000F7F75" w:rsidRDefault="009D218D">
            <w:r>
              <w:rPr>
                <w:b/>
              </w:rPr>
              <w:t>Target 3rd Quarter</w:t>
            </w:r>
          </w:p>
        </w:tc>
        <w:tc>
          <w:tcPr>
            <w:tcW w:w="0" w:type="auto"/>
            <w:vAlign w:val="center"/>
          </w:tcPr>
          <w:p w14:paraId="390C13FC" w14:textId="77777777" w:rsidR="000F7F75" w:rsidRDefault="009D218D">
            <w:r>
              <w:rPr>
                <w:b/>
              </w:rPr>
              <w:t>Target 4th Quarter</w:t>
            </w:r>
          </w:p>
        </w:tc>
      </w:tr>
      <w:tr w:rsidR="000F7F75" w14:paraId="63DB21DB" w14:textId="77777777">
        <w:tc>
          <w:tcPr>
            <w:tcW w:w="0" w:type="auto"/>
            <w:vAlign w:val="center"/>
          </w:tcPr>
          <w:p w14:paraId="5E29BFD9" w14:textId="77777777" w:rsidR="000F7F75" w:rsidRDefault="009D218D">
            <w:r>
              <w:t>Analyze features in the TFI, for all tiers that connect to family engagement and create a needs assessment.</w:t>
            </w:r>
          </w:p>
        </w:tc>
        <w:tc>
          <w:tcPr>
            <w:tcW w:w="0" w:type="auto"/>
            <w:vAlign w:val="center"/>
          </w:tcPr>
          <w:p w14:paraId="02B1C439" w14:textId="77777777" w:rsidR="000F7F75" w:rsidRDefault="009D218D">
            <w:r>
              <w:t>Use results from needs assessment to identify research based strategies to implement.</w:t>
            </w:r>
          </w:p>
        </w:tc>
        <w:tc>
          <w:tcPr>
            <w:tcW w:w="0" w:type="auto"/>
            <w:vAlign w:val="center"/>
          </w:tcPr>
          <w:p w14:paraId="78C170C2" w14:textId="77777777" w:rsidR="000F7F75" w:rsidRDefault="009D218D">
            <w:r>
              <w:t>Collect data on implemented strategies and use stakeholder feedback.</w:t>
            </w:r>
          </w:p>
        </w:tc>
        <w:tc>
          <w:tcPr>
            <w:tcW w:w="0" w:type="auto"/>
            <w:vAlign w:val="center"/>
          </w:tcPr>
          <w:p w14:paraId="300FA935" w14:textId="77777777" w:rsidR="000F7F75" w:rsidRDefault="009D218D">
            <w:r>
              <w:t>Parent Engagement committee will adopt new strategies and report out evidence of implementation.</w:t>
            </w:r>
          </w:p>
        </w:tc>
      </w:tr>
    </w:tbl>
    <w:p w14:paraId="68AEB2F6" w14:textId="77777777" w:rsidR="000F7F75" w:rsidRDefault="009D218D">
      <w:r>
        <w:br/>
      </w:r>
      <w:r>
        <w:br/>
      </w:r>
      <w:r>
        <w:br/>
      </w:r>
      <w:r>
        <w:br/>
      </w:r>
      <w:r>
        <w:br/>
      </w:r>
      <w:r>
        <w:br/>
      </w:r>
      <w:r>
        <w:br w:type="page"/>
      </w:r>
    </w:p>
    <w:p w14:paraId="1114707F" w14:textId="77777777" w:rsidR="000F7F75" w:rsidRDefault="009D218D">
      <w:pPr>
        <w:pStyle w:val="Heading1"/>
      </w:pPr>
      <w:r>
        <w:lastRenderedPageBreak/>
        <w:t>Action Plan</w:t>
      </w:r>
    </w:p>
    <w:p w14:paraId="582C658B" w14:textId="77777777" w:rsidR="000F7F75" w:rsidRDefault="009D218D">
      <w:pPr>
        <w:pStyle w:val="Heading2"/>
      </w:pPr>
      <w:r>
        <w:t>Measurable Goals</w:t>
      </w:r>
    </w:p>
    <w:tbl>
      <w:tblPr>
        <w:tblStyle w:val="TableGrid"/>
        <w:tblW w:w="5000" w:type="pct"/>
        <w:tblLook w:val="04A0" w:firstRow="1" w:lastRow="0" w:firstColumn="1" w:lastColumn="0" w:noHBand="0" w:noVBand="1"/>
      </w:tblPr>
      <w:tblGrid>
        <w:gridCol w:w="5060"/>
        <w:gridCol w:w="9330"/>
      </w:tblGrid>
      <w:tr w:rsidR="000F7F75" w14:paraId="465F9D3E" w14:textId="77777777">
        <w:tc>
          <w:tcPr>
            <w:tcW w:w="0" w:type="auto"/>
            <w:vAlign w:val="center"/>
          </w:tcPr>
          <w:p w14:paraId="3A40622F" w14:textId="77777777" w:rsidR="000F7F75" w:rsidRDefault="009D218D">
            <w:r>
              <w:t>Star Math</w:t>
            </w:r>
          </w:p>
        </w:tc>
        <w:tc>
          <w:tcPr>
            <w:tcW w:w="0" w:type="auto"/>
            <w:vAlign w:val="center"/>
          </w:tcPr>
          <w:p w14:paraId="53037300" w14:textId="77777777" w:rsidR="000F7F75" w:rsidRDefault="009D218D">
            <w:r>
              <w:t>Family engagement</w:t>
            </w:r>
          </w:p>
        </w:tc>
      </w:tr>
      <w:tr w:rsidR="000F7F75" w14:paraId="36DDB5EE" w14:textId="77777777">
        <w:trPr>
          <w:gridAfter w:val="1"/>
        </w:trPr>
        <w:tc>
          <w:tcPr>
            <w:tcW w:w="0" w:type="auto"/>
            <w:vAlign w:val="center"/>
          </w:tcPr>
          <w:p w14:paraId="5D202FFC" w14:textId="77777777" w:rsidR="000F7F75" w:rsidRDefault="009D218D">
            <w:r>
              <w:t>Phonics</w:t>
            </w:r>
          </w:p>
        </w:tc>
      </w:tr>
    </w:tbl>
    <w:p w14:paraId="72994E10" w14:textId="77777777" w:rsidR="000F7F75" w:rsidRDefault="009D218D">
      <w:pPr>
        <w:pStyle w:val="Heading2"/>
      </w:pPr>
      <w:r>
        <w:t>Action Plan For: Bridges</w:t>
      </w:r>
    </w:p>
    <w:tbl>
      <w:tblPr>
        <w:tblStyle w:val="TableGrid"/>
        <w:tblW w:w="5000" w:type="pct"/>
        <w:tblLook w:val="04A0" w:firstRow="1" w:lastRow="0" w:firstColumn="1" w:lastColumn="0" w:noHBand="0" w:noVBand="1"/>
      </w:tblPr>
      <w:tblGrid>
        <w:gridCol w:w="14390"/>
      </w:tblGrid>
      <w:tr w:rsidR="000F7F75" w14:paraId="13F7349E" w14:textId="77777777">
        <w:tc>
          <w:tcPr>
            <w:tcW w:w="0" w:type="auto"/>
            <w:vAlign w:val="center"/>
          </w:tcPr>
          <w:p w14:paraId="7E54BD83" w14:textId="77777777" w:rsidR="000F7F75" w:rsidRDefault="009D218D">
            <w:r>
              <w:rPr>
                <w:b/>
              </w:rPr>
              <w:t>Measurable Goals:</w:t>
            </w:r>
          </w:p>
        </w:tc>
      </w:tr>
      <w:tr w:rsidR="000F7F75" w14:paraId="5843957E" w14:textId="77777777">
        <w:tc>
          <w:tcPr>
            <w:tcW w:w="0" w:type="auto"/>
            <w:vAlign w:val="center"/>
          </w:tcPr>
          <w:p w14:paraId="0DAA45C7" w14:textId="77777777" w:rsidR="000F7F75" w:rsidRDefault="009D218D">
            <w:pPr>
              <w:pStyle w:val="ListParagraph"/>
              <w:numPr>
                <w:ilvl w:val="0"/>
                <w:numId w:val="1"/>
              </w:numPr>
            </w:pPr>
            <w:r>
              <w:t>Grades 1st - 5th will show an increase in proficiency in Numbers and Operations, specifically place value based on the STAR math test.</w:t>
            </w:r>
          </w:p>
        </w:tc>
      </w:tr>
    </w:tbl>
    <w:p w14:paraId="33CAF770" w14:textId="77777777" w:rsidR="000F7F75" w:rsidRDefault="000F7F75"/>
    <w:tbl>
      <w:tblPr>
        <w:tblStyle w:val="TableGrid"/>
        <w:tblW w:w="5000" w:type="pct"/>
        <w:tblLook w:val="04A0" w:firstRow="1" w:lastRow="0" w:firstColumn="1" w:lastColumn="0" w:noHBand="0" w:noVBand="1"/>
      </w:tblPr>
      <w:tblGrid>
        <w:gridCol w:w="3011"/>
        <w:gridCol w:w="8474"/>
        <w:gridCol w:w="1502"/>
        <w:gridCol w:w="1403"/>
      </w:tblGrid>
      <w:tr w:rsidR="000F7F75" w14:paraId="239D5B42" w14:textId="77777777">
        <w:tc>
          <w:tcPr>
            <w:tcW w:w="0" w:type="auto"/>
            <w:gridSpan w:val="2"/>
            <w:vAlign w:val="center"/>
          </w:tcPr>
          <w:p w14:paraId="0C835669" w14:textId="77777777" w:rsidR="000F7F75" w:rsidRDefault="009D218D">
            <w:r>
              <w:rPr>
                <w:b/>
              </w:rPr>
              <w:t>Action Step</w:t>
            </w:r>
          </w:p>
        </w:tc>
        <w:tc>
          <w:tcPr>
            <w:tcW w:w="0" w:type="auto"/>
            <w:gridSpan w:val="2"/>
            <w:vAlign w:val="center"/>
          </w:tcPr>
          <w:p w14:paraId="2596C201" w14:textId="77777777" w:rsidR="000F7F75" w:rsidRDefault="009D218D">
            <w:r>
              <w:rPr>
                <w:b/>
              </w:rPr>
              <w:t>Anticipated Start/Completion Date</w:t>
            </w:r>
          </w:p>
        </w:tc>
      </w:tr>
      <w:tr w:rsidR="000F7F75" w14:paraId="1F148BC2" w14:textId="77777777">
        <w:tc>
          <w:tcPr>
            <w:tcW w:w="0" w:type="auto"/>
            <w:gridSpan w:val="2"/>
            <w:vAlign w:val="center"/>
          </w:tcPr>
          <w:p w14:paraId="66C2C3F9" w14:textId="77777777" w:rsidR="000F7F75" w:rsidRDefault="009D218D">
            <w:r>
              <w:t>1st- 5th grade teachers will look at data from May 22-23 Star Math for numbers and operations. Teachers will make small groups based on areas of need.</w:t>
            </w:r>
          </w:p>
        </w:tc>
        <w:tc>
          <w:tcPr>
            <w:tcW w:w="0" w:type="auto"/>
            <w:vAlign w:val="center"/>
          </w:tcPr>
          <w:p w14:paraId="58E50EDB" w14:textId="77777777" w:rsidR="000F7F75" w:rsidRDefault="009D218D">
            <w:r>
              <w:t>2024-09-09</w:t>
            </w:r>
          </w:p>
        </w:tc>
        <w:tc>
          <w:tcPr>
            <w:tcW w:w="0" w:type="auto"/>
            <w:vAlign w:val="center"/>
          </w:tcPr>
          <w:p w14:paraId="6677DADF" w14:textId="77777777" w:rsidR="000F7F75" w:rsidRDefault="009D218D">
            <w:r>
              <w:t>2025-05-12</w:t>
            </w:r>
          </w:p>
        </w:tc>
      </w:tr>
      <w:tr w:rsidR="000F7F75" w14:paraId="3437DF98" w14:textId="77777777">
        <w:tc>
          <w:tcPr>
            <w:tcW w:w="0" w:type="auto"/>
            <w:vAlign w:val="center"/>
          </w:tcPr>
          <w:p w14:paraId="724256C8" w14:textId="77777777" w:rsidR="000F7F75" w:rsidRDefault="009D218D">
            <w:r>
              <w:rPr>
                <w:b/>
              </w:rPr>
              <w:t>Lead Person/Position</w:t>
            </w:r>
          </w:p>
        </w:tc>
        <w:tc>
          <w:tcPr>
            <w:tcW w:w="0" w:type="auto"/>
            <w:vAlign w:val="center"/>
          </w:tcPr>
          <w:p w14:paraId="76083788" w14:textId="77777777" w:rsidR="000F7F75" w:rsidRDefault="009D218D">
            <w:r>
              <w:rPr>
                <w:b/>
              </w:rPr>
              <w:t>Material/Resources/Supports Needed</w:t>
            </w:r>
          </w:p>
        </w:tc>
        <w:tc>
          <w:tcPr>
            <w:tcW w:w="0" w:type="auto"/>
            <w:vAlign w:val="center"/>
          </w:tcPr>
          <w:p w14:paraId="3447466E" w14:textId="77777777" w:rsidR="000F7F75" w:rsidRDefault="009D218D">
            <w:r>
              <w:rPr>
                <w:b/>
              </w:rPr>
              <w:t>PD Step?</w:t>
            </w:r>
          </w:p>
        </w:tc>
        <w:tc>
          <w:tcPr>
            <w:tcW w:w="0" w:type="auto"/>
            <w:vAlign w:val="center"/>
          </w:tcPr>
          <w:p w14:paraId="2D65C4B3" w14:textId="77777777" w:rsidR="000F7F75" w:rsidRDefault="000F7F75"/>
        </w:tc>
      </w:tr>
      <w:tr w:rsidR="000F7F75" w14:paraId="2453B91F" w14:textId="77777777">
        <w:tc>
          <w:tcPr>
            <w:tcW w:w="0" w:type="auto"/>
            <w:vAlign w:val="center"/>
          </w:tcPr>
          <w:p w14:paraId="5E899884" w14:textId="77777777" w:rsidR="000F7F75" w:rsidRDefault="009D218D">
            <w:r>
              <w:t>Coach, Admin team</w:t>
            </w:r>
          </w:p>
        </w:tc>
        <w:tc>
          <w:tcPr>
            <w:tcW w:w="0" w:type="auto"/>
            <w:vAlign w:val="center"/>
          </w:tcPr>
          <w:p w14:paraId="5FACF909" w14:textId="77777777" w:rsidR="000F7F75" w:rsidRDefault="009D218D">
            <w:r>
              <w:t>Star Math Reports</w:t>
            </w:r>
          </w:p>
        </w:tc>
        <w:tc>
          <w:tcPr>
            <w:tcW w:w="0" w:type="auto"/>
            <w:vAlign w:val="center"/>
          </w:tcPr>
          <w:p w14:paraId="09DABC7E" w14:textId="77777777" w:rsidR="000F7F75" w:rsidRDefault="009D218D">
            <w:r>
              <w:t xml:space="preserve">No                                                                    </w:t>
            </w:r>
          </w:p>
        </w:tc>
        <w:tc>
          <w:tcPr>
            <w:tcW w:w="0" w:type="auto"/>
            <w:vAlign w:val="center"/>
          </w:tcPr>
          <w:p w14:paraId="277DE8AB" w14:textId="77777777" w:rsidR="000F7F75" w:rsidRDefault="000F7F75"/>
        </w:tc>
      </w:tr>
      <w:tr w:rsidR="000F7F75" w14:paraId="5BED3D7A" w14:textId="77777777">
        <w:tc>
          <w:tcPr>
            <w:tcW w:w="0" w:type="auto"/>
            <w:gridSpan w:val="2"/>
            <w:vAlign w:val="center"/>
          </w:tcPr>
          <w:p w14:paraId="3AF19B4D" w14:textId="77777777" w:rsidR="000F7F75" w:rsidRDefault="009D218D">
            <w:r>
              <w:rPr>
                <w:b/>
              </w:rPr>
              <w:t>Action Step</w:t>
            </w:r>
          </w:p>
        </w:tc>
        <w:tc>
          <w:tcPr>
            <w:tcW w:w="0" w:type="auto"/>
            <w:gridSpan w:val="2"/>
            <w:vAlign w:val="center"/>
          </w:tcPr>
          <w:p w14:paraId="61DFA5EC" w14:textId="77777777" w:rsidR="000F7F75" w:rsidRDefault="009D218D">
            <w:r>
              <w:rPr>
                <w:b/>
              </w:rPr>
              <w:t>Anticipated Start/Completion Date</w:t>
            </w:r>
          </w:p>
        </w:tc>
      </w:tr>
      <w:tr w:rsidR="000F7F75" w14:paraId="75704BBB" w14:textId="77777777">
        <w:tc>
          <w:tcPr>
            <w:tcW w:w="0" w:type="auto"/>
            <w:gridSpan w:val="2"/>
            <w:vAlign w:val="center"/>
          </w:tcPr>
          <w:p w14:paraId="375C5CFE" w14:textId="77777777" w:rsidR="000F7F75" w:rsidRDefault="009D218D">
            <w:r>
              <w:t>Teachers will implement tier II best  practices for numbers and operations, specifically place value, for students that need reinforcement for these skills.</w:t>
            </w:r>
          </w:p>
        </w:tc>
        <w:tc>
          <w:tcPr>
            <w:tcW w:w="0" w:type="auto"/>
            <w:vAlign w:val="center"/>
          </w:tcPr>
          <w:p w14:paraId="6D6856C9" w14:textId="77777777" w:rsidR="000F7F75" w:rsidRDefault="009D218D">
            <w:r>
              <w:t>2024-09-09</w:t>
            </w:r>
          </w:p>
        </w:tc>
        <w:tc>
          <w:tcPr>
            <w:tcW w:w="0" w:type="auto"/>
            <w:vAlign w:val="center"/>
          </w:tcPr>
          <w:p w14:paraId="56D6470B" w14:textId="77777777" w:rsidR="000F7F75" w:rsidRDefault="009D218D">
            <w:r>
              <w:t>2025-05-19</w:t>
            </w:r>
          </w:p>
        </w:tc>
      </w:tr>
      <w:tr w:rsidR="000F7F75" w14:paraId="13CBF1E5" w14:textId="77777777">
        <w:tc>
          <w:tcPr>
            <w:tcW w:w="0" w:type="auto"/>
            <w:vAlign w:val="center"/>
          </w:tcPr>
          <w:p w14:paraId="701643DC" w14:textId="77777777" w:rsidR="000F7F75" w:rsidRDefault="009D218D">
            <w:r>
              <w:rPr>
                <w:b/>
              </w:rPr>
              <w:t>Lead Person/Position</w:t>
            </w:r>
          </w:p>
        </w:tc>
        <w:tc>
          <w:tcPr>
            <w:tcW w:w="0" w:type="auto"/>
            <w:vAlign w:val="center"/>
          </w:tcPr>
          <w:p w14:paraId="21364396" w14:textId="77777777" w:rsidR="000F7F75" w:rsidRDefault="009D218D">
            <w:r>
              <w:rPr>
                <w:b/>
              </w:rPr>
              <w:t>Material/Resources/Supports Needed</w:t>
            </w:r>
          </w:p>
        </w:tc>
        <w:tc>
          <w:tcPr>
            <w:tcW w:w="0" w:type="auto"/>
            <w:vAlign w:val="center"/>
          </w:tcPr>
          <w:p w14:paraId="39CBA44A" w14:textId="77777777" w:rsidR="000F7F75" w:rsidRDefault="009D218D">
            <w:r>
              <w:rPr>
                <w:b/>
              </w:rPr>
              <w:t>PD Step?</w:t>
            </w:r>
          </w:p>
        </w:tc>
        <w:tc>
          <w:tcPr>
            <w:tcW w:w="0" w:type="auto"/>
            <w:vAlign w:val="center"/>
          </w:tcPr>
          <w:p w14:paraId="546A79B5" w14:textId="77777777" w:rsidR="000F7F75" w:rsidRDefault="000F7F75"/>
        </w:tc>
      </w:tr>
      <w:tr w:rsidR="000F7F75" w14:paraId="2942F79C" w14:textId="77777777">
        <w:tc>
          <w:tcPr>
            <w:tcW w:w="0" w:type="auto"/>
            <w:vAlign w:val="center"/>
          </w:tcPr>
          <w:p w14:paraId="120B8934" w14:textId="77777777" w:rsidR="000F7F75" w:rsidRDefault="009D218D">
            <w:r>
              <w:t>Coach</w:t>
            </w:r>
          </w:p>
        </w:tc>
        <w:tc>
          <w:tcPr>
            <w:tcW w:w="0" w:type="auto"/>
            <w:vAlign w:val="center"/>
          </w:tcPr>
          <w:p w14:paraId="5F9B4D68" w14:textId="77777777" w:rsidR="000F7F75" w:rsidRDefault="009D218D">
            <w:r>
              <w:t>Bridges, Bridges Workplaces, Bridges Intervention Kits.</w:t>
            </w:r>
          </w:p>
        </w:tc>
        <w:tc>
          <w:tcPr>
            <w:tcW w:w="0" w:type="auto"/>
            <w:vAlign w:val="center"/>
          </w:tcPr>
          <w:p w14:paraId="63F56D7D" w14:textId="77777777" w:rsidR="000F7F75" w:rsidRDefault="009D218D">
            <w:r>
              <w:t xml:space="preserve">Yes                                                                    </w:t>
            </w:r>
          </w:p>
        </w:tc>
        <w:tc>
          <w:tcPr>
            <w:tcW w:w="0" w:type="auto"/>
            <w:vAlign w:val="center"/>
          </w:tcPr>
          <w:p w14:paraId="59764507" w14:textId="77777777" w:rsidR="000F7F75" w:rsidRDefault="000F7F75"/>
        </w:tc>
      </w:tr>
      <w:tr w:rsidR="000F7F75" w14:paraId="7D6B911E" w14:textId="77777777">
        <w:tc>
          <w:tcPr>
            <w:tcW w:w="0" w:type="auto"/>
            <w:gridSpan w:val="2"/>
            <w:vAlign w:val="center"/>
          </w:tcPr>
          <w:p w14:paraId="0921DBE4" w14:textId="77777777" w:rsidR="000F7F75" w:rsidRDefault="009D218D">
            <w:r>
              <w:rPr>
                <w:b/>
              </w:rPr>
              <w:t>Action Step</w:t>
            </w:r>
          </w:p>
        </w:tc>
        <w:tc>
          <w:tcPr>
            <w:tcW w:w="0" w:type="auto"/>
            <w:gridSpan w:val="2"/>
            <w:vAlign w:val="center"/>
          </w:tcPr>
          <w:p w14:paraId="72FD607D" w14:textId="77777777" w:rsidR="000F7F75" w:rsidRDefault="009D218D">
            <w:r>
              <w:rPr>
                <w:b/>
              </w:rPr>
              <w:t>Anticipated Start/Completion Date</w:t>
            </w:r>
          </w:p>
        </w:tc>
      </w:tr>
      <w:tr w:rsidR="000F7F75" w14:paraId="1C87774F" w14:textId="77777777">
        <w:tc>
          <w:tcPr>
            <w:tcW w:w="0" w:type="auto"/>
            <w:gridSpan w:val="2"/>
            <w:vAlign w:val="center"/>
          </w:tcPr>
          <w:p w14:paraId="22AB39E4" w14:textId="77777777" w:rsidR="000F7F75" w:rsidRDefault="009D218D">
            <w:r>
              <w:t>Teachers will give the Star Math test six times during the year: Mid September, end of October, end of January, mid March, beginning of May.</w:t>
            </w:r>
          </w:p>
        </w:tc>
        <w:tc>
          <w:tcPr>
            <w:tcW w:w="0" w:type="auto"/>
            <w:vAlign w:val="center"/>
          </w:tcPr>
          <w:p w14:paraId="1DD89B66" w14:textId="77777777" w:rsidR="000F7F75" w:rsidRDefault="009D218D">
            <w:r>
              <w:t>2024-09-09</w:t>
            </w:r>
          </w:p>
        </w:tc>
        <w:tc>
          <w:tcPr>
            <w:tcW w:w="0" w:type="auto"/>
            <w:vAlign w:val="center"/>
          </w:tcPr>
          <w:p w14:paraId="19CE5B0B" w14:textId="77777777" w:rsidR="000F7F75" w:rsidRDefault="009D218D">
            <w:r>
              <w:t>2025-05-19</w:t>
            </w:r>
          </w:p>
        </w:tc>
      </w:tr>
      <w:tr w:rsidR="000F7F75" w14:paraId="71C64880" w14:textId="77777777">
        <w:tc>
          <w:tcPr>
            <w:tcW w:w="0" w:type="auto"/>
            <w:vAlign w:val="center"/>
          </w:tcPr>
          <w:p w14:paraId="13F8E206" w14:textId="77777777" w:rsidR="000F7F75" w:rsidRDefault="009D218D">
            <w:r>
              <w:rPr>
                <w:b/>
              </w:rPr>
              <w:t>Lead Person/Position</w:t>
            </w:r>
          </w:p>
        </w:tc>
        <w:tc>
          <w:tcPr>
            <w:tcW w:w="0" w:type="auto"/>
            <w:vAlign w:val="center"/>
          </w:tcPr>
          <w:p w14:paraId="4E03CF3A" w14:textId="77777777" w:rsidR="000F7F75" w:rsidRDefault="009D218D">
            <w:r>
              <w:rPr>
                <w:b/>
              </w:rPr>
              <w:t>Material/Resources/Supports Needed</w:t>
            </w:r>
          </w:p>
        </w:tc>
        <w:tc>
          <w:tcPr>
            <w:tcW w:w="0" w:type="auto"/>
            <w:vAlign w:val="center"/>
          </w:tcPr>
          <w:p w14:paraId="0331D61D" w14:textId="77777777" w:rsidR="000F7F75" w:rsidRDefault="009D218D">
            <w:r>
              <w:rPr>
                <w:b/>
              </w:rPr>
              <w:t>PD Step?</w:t>
            </w:r>
          </w:p>
        </w:tc>
        <w:tc>
          <w:tcPr>
            <w:tcW w:w="0" w:type="auto"/>
            <w:vAlign w:val="center"/>
          </w:tcPr>
          <w:p w14:paraId="29EFDB8C" w14:textId="77777777" w:rsidR="000F7F75" w:rsidRDefault="000F7F75"/>
        </w:tc>
      </w:tr>
      <w:tr w:rsidR="000F7F75" w14:paraId="63C91CF6" w14:textId="77777777">
        <w:tc>
          <w:tcPr>
            <w:tcW w:w="0" w:type="auto"/>
            <w:vAlign w:val="center"/>
          </w:tcPr>
          <w:p w14:paraId="5ED841A5" w14:textId="77777777" w:rsidR="000F7F75" w:rsidRDefault="009D218D">
            <w:r>
              <w:t>Coach</w:t>
            </w:r>
          </w:p>
        </w:tc>
        <w:tc>
          <w:tcPr>
            <w:tcW w:w="0" w:type="auto"/>
            <w:vAlign w:val="center"/>
          </w:tcPr>
          <w:p w14:paraId="295B4D68" w14:textId="77777777" w:rsidR="000F7F75" w:rsidRDefault="009D218D">
            <w:r>
              <w:t>Star Math reports</w:t>
            </w:r>
          </w:p>
        </w:tc>
        <w:tc>
          <w:tcPr>
            <w:tcW w:w="0" w:type="auto"/>
            <w:vAlign w:val="center"/>
          </w:tcPr>
          <w:p w14:paraId="2EB548ED" w14:textId="77777777" w:rsidR="000F7F75" w:rsidRDefault="009D218D">
            <w:r>
              <w:t xml:space="preserve">No                                                                    </w:t>
            </w:r>
          </w:p>
        </w:tc>
        <w:tc>
          <w:tcPr>
            <w:tcW w:w="0" w:type="auto"/>
            <w:vAlign w:val="center"/>
          </w:tcPr>
          <w:p w14:paraId="7BBB8423" w14:textId="77777777" w:rsidR="000F7F75" w:rsidRDefault="000F7F75"/>
        </w:tc>
      </w:tr>
      <w:tr w:rsidR="000F7F75" w14:paraId="2E3C06C8" w14:textId="77777777">
        <w:tc>
          <w:tcPr>
            <w:tcW w:w="0" w:type="auto"/>
            <w:gridSpan w:val="2"/>
            <w:vAlign w:val="center"/>
          </w:tcPr>
          <w:p w14:paraId="3568F8F0" w14:textId="77777777" w:rsidR="000F7F75" w:rsidRDefault="009D218D">
            <w:r>
              <w:rPr>
                <w:b/>
              </w:rPr>
              <w:t>Action Step</w:t>
            </w:r>
          </w:p>
        </w:tc>
        <w:tc>
          <w:tcPr>
            <w:tcW w:w="0" w:type="auto"/>
            <w:gridSpan w:val="2"/>
            <w:vAlign w:val="center"/>
          </w:tcPr>
          <w:p w14:paraId="1722D46D" w14:textId="77777777" w:rsidR="000F7F75" w:rsidRDefault="009D218D">
            <w:r>
              <w:rPr>
                <w:b/>
              </w:rPr>
              <w:t>Anticipated Start/Completion Date</w:t>
            </w:r>
          </w:p>
        </w:tc>
      </w:tr>
      <w:tr w:rsidR="000F7F75" w14:paraId="4FB6F537" w14:textId="77777777">
        <w:tc>
          <w:tcPr>
            <w:tcW w:w="0" w:type="auto"/>
            <w:gridSpan w:val="2"/>
            <w:vAlign w:val="center"/>
          </w:tcPr>
          <w:p w14:paraId="4FDCEE70" w14:textId="77777777" w:rsidR="000F7F75" w:rsidRDefault="009D218D">
            <w:r>
              <w:t xml:space="preserve">After each Star Math assessment is given, teachers will regroup students based on their needs in numbers and operations.  Teachers will use Intervention time to help students in this area of need.  </w:t>
            </w:r>
          </w:p>
        </w:tc>
        <w:tc>
          <w:tcPr>
            <w:tcW w:w="0" w:type="auto"/>
            <w:vAlign w:val="center"/>
          </w:tcPr>
          <w:p w14:paraId="69B418F9" w14:textId="77777777" w:rsidR="000F7F75" w:rsidRDefault="009D218D">
            <w:r>
              <w:t>2024-09-09</w:t>
            </w:r>
          </w:p>
        </w:tc>
        <w:tc>
          <w:tcPr>
            <w:tcW w:w="0" w:type="auto"/>
            <w:vAlign w:val="center"/>
          </w:tcPr>
          <w:p w14:paraId="3D2F03F0" w14:textId="77777777" w:rsidR="000F7F75" w:rsidRDefault="009D218D">
            <w:r>
              <w:t>2025-05-19</w:t>
            </w:r>
          </w:p>
        </w:tc>
      </w:tr>
      <w:tr w:rsidR="000F7F75" w14:paraId="3E25E705" w14:textId="77777777">
        <w:tc>
          <w:tcPr>
            <w:tcW w:w="0" w:type="auto"/>
            <w:vAlign w:val="center"/>
          </w:tcPr>
          <w:p w14:paraId="38EA0F74" w14:textId="77777777" w:rsidR="000F7F75" w:rsidRDefault="009D218D">
            <w:r>
              <w:rPr>
                <w:b/>
              </w:rPr>
              <w:t>Lead Person/Position</w:t>
            </w:r>
          </w:p>
        </w:tc>
        <w:tc>
          <w:tcPr>
            <w:tcW w:w="0" w:type="auto"/>
            <w:vAlign w:val="center"/>
          </w:tcPr>
          <w:p w14:paraId="065FB221" w14:textId="77777777" w:rsidR="000F7F75" w:rsidRDefault="009D218D">
            <w:r>
              <w:rPr>
                <w:b/>
              </w:rPr>
              <w:t>Material/Resources/Supports Needed</w:t>
            </w:r>
          </w:p>
        </w:tc>
        <w:tc>
          <w:tcPr>
            <w:tcW w:w="0" w:type="auto"/>
            <w:vAlign w:val="center"/>
          </w:tcPr>
          <w:p w14:paraId="20415F6D" w14:textId="77777777" w:rsidR="000F7F75" w:rsidRDefault="009D218D">
            <w:r>
              <w:rPr>
                <w:b/>
              </w:rPr>
              <w:t>PD Step?</w:t>
            </w:r>
          </w:p>
        </w:tc>
        <w:tc>
          <w:tcPr>
            <w:tcW w:w="0" w:type="auto"/>
            <w:vAlign w:val="center"/>
          </w:tcPr>
          <w:p w14:paraId="06F69E5C" w14:textId="77777777" w:rsidR="000F7F75" w:rsidRDefault="000F7F75"/>
        </w:tc>
      </w:tr>
      <w:tr w:rsidR="000F7F75" w14:paraId="655C4BC9" w14:textId="77777777">
        <w:tc>
          <w:tcPr>
            <w:tcW w:w="0" w:type="auto"/>
            <w:vAlign w:val="center"/>
          </w:tcPr>
          <w:p w14:paraId="4F1C7C1D" w14:textId="77777777" w:rsidR="000F7F75" w:rsidRDefault="009D218D">
            <w:r>
              <w:lastRenderedPageBreak/>
              <w:t>Teachers</w:t>
            </w:r>
          </w:p>
        </w:tc>
        <w:tc>
          <w:tcPr>
            <w:tcW w:w="0" w:type="auto"/>
            <w:vAlign w:val="center"/>
          </w:tcPr>
          <w:p w14:paraId="12D24173" w14:textId="77777777" w:rsidR="000F7F75" w:rsidRDefault="009D218D">
            <w:r>
              <w:t>Admin and coach feedback. Bridges, Bridges Workplaces, Bridges Intervention Kits.</w:t>
            </w:r>
          </w:p>
        </w:tc>
        <w:tc>
          <w:tcPr>
            <w:tcW w:w="0" w:type="auto"/>
            <w:vAlign w:val="center"/>
          </w:tcPr>
          <w:p w14:paraId="2725953F" w14:textId="77777777" w:rsidR="000F7F75" w:rsidRDefault="009D218D">
            <w:r>
              <w:t xml:space="preserve">No                                                                    </w:t>
            </w:r>
          </w:p>
        </w:tc>
        <w:tc>
          <w:tcPr>
            <w:tcW w:w="0" w:type="auto"/>
            <w:vAlign w:val="center"/>
          </w:tcPr>
          <w:p w14:paraId="67DB5BC4" w14:textId="77777777" w:rsidR="000F7F75" w:rsidRDefault="000F7F75"/>
        </w:tc>
      </w:tr>
    </w:tbl>
    <w:p w14:paraId="20D45934" w14:textId="77777777" w:rsidR="000F7F75" w:rsidRDefault="000F7F75"/>
    <w:tbl>
      <w:tblPr>
        <w:tblStyle w:val="TableGrid"/>
        <w:tblW w:w="5000" w:type="pct"/>
        <w:tblLook w:val="04A0" w:firstRow="1" w:lastRow="0" w:firstColumn="1" w:lastColumn="0" w:noHBand="0" w:noVBand="1"/>
      </w:tblPr>
      <w:tblGrid>
        <w:gridCol w:w="7336"/>
        <w:gridCol w:w="7054"/>
      </w:tblGrid>
      <w:tr w:rsidR="000F7F75" w14:paraId="5BF19D20" w14:textId="77777777">
        <w:tc>
          <w:tcPr>
            <w:tcW w:w="0" w:type="auto"/>
            <w:vAlign w:val="center"/>
          </w:tcPr>
          <w:p w14:paraId="0D6EEB0C" w14:textId="77777777" w:rsidR="000F7F75" w:rsidRDefault="009D218D">
            <w:r>
              <w:rPr>
                <w:b/>
              </w:rPr>
              <w:t>Anticipated Output</w:t>
            </w:r>
          </w:p>
        </w:tc>
        <w:tc>
          <w:tcPr>
            <w:tcW w:w="0" w:type="auto"/>
            <w:vAlign w:val="center"/>
          </w:tcPr>
          <w:p w14:paraId="733BE5F3" w14:textId="77777777" w:rsidR="000F7F75" w:rsidRDefault="009D218D">
            <w:r>
              <w:rPr>
                <w:b/>
              </w:rPr>
              <w:t>Monitoring/Evaluation (People, Frequency, and Method)</w:t>
            </w:r>
          </w:p>
        </w:tc>
      </w:tr>
      <w:tr w:rsidR="000F7F75" w14:paraId="0493AB5C" w14:textId="77777777">
        <w:tc>
          <w:tcPr>
            <w:tcW w:w="0" w:type="auto"/>
            <w:vAlign w:val="center"/>
          </w:tcPr>
          <w:p w14:paraId="5F25CC95" w14:textId="77777777" w:rsidR="000F7F75" w:rsidRDefault="009D218D">
            <w:r>
              <w:t>70% of students in each grade level scoring less than 80 in place value will increase their proficiency in place value by 5%</w:t>
            </w:r>
          </w:p>
        </w:tc>
        <w:tc>
          <w:tcPr>
            <w:tcW w:w="0" w:type="auto"/>
            <w:vAlign w:val="center"/>
          </w:tcPr>
          <w:p w14:paraId="482668EA" w14:textId="77777777" w:rsidR="000F7F75" w:rsidRDefault="009D218D">
            <w:r>
              <w:t xml:space="preserve">Walkthrough feedback from building and district coaches, once a month, building created feedback form. </w:t>
            </w:r>
          </w:p>
        </w:tc>
      </w:tr>
    </w:tbl>
    <w:p w14:paraId="30218D70" w14:textId="77777777" w:rsidR="000F7F75" w:rsidRDefault="009D218D">
      <w:r>
        <w:br/>
      </w:r>
    </w:p>
    <w:p w14:paraId="123BD131" w14:textId="77777777" w:rsidR="000F7F75" w:rsidRDefault="009D218D">
      <w:pPr>
        <w:pStyle w:val="Heading2"/>
      </w:pPr>
      <w:r>
        <w:t>Action Plan For: Community Schools</w:t>
      </w:r>
    </w:p>
    <w:tbl>
      <w:tblPr>
        <w:tblStyle w:val="TableGrid"/>
        <w:tblW w:w="5000" w:type="pct"/>
        <w:tblLook w:val="04A0" w:firstRow="1" w:lastRow="0" w:firstColumn="1" w:lastColumn="0" w:noHBand="0" w:noVBand="1"/>
      </w:tblPr>
      <w:tblGrid>
        <w:gridCol w:w="14390"/>
      </w:tblGrid>
      <w:tr w:rsidR="000F7F75" w14:paraId="52AA7FF5" w14:textId="77777777">
        <w:tc>
          <w:tcPr>
            <w:tcW w:w="0" w:type="auto"/>
            <w:vAlign w:val="center"/>
          </w:tcPr>
          <w:p w14:paraId="1BD4ED90" w14:textId="77777777" w:rsidR="000F7F75" w:rsidRDefault="009D218D">
            <w:r>
              <w:rPr>
                <w:b/>
              </w:rPr>
              <w:t>Measurable Goals:</w:t>
            </w:r>
          </w:p>
        </w:tc>
      </w:tr>
      <w:tr w:rsidR="000F7F75" w14:paraId="6231BFFD" w14:textId="77777777">
        <w:tc>
          <w:tcPr>
            <w:tcW w:w="0" w:type="auto"/>
            <w:vAlign w:val="center"/>
          </w:tcPr>
          <w:p w14:paraId="71FBC141" w14:textId="77777777" w:rsidR="000F7F75" w:rsidRDefault="009D218D">
            <w:pPr>
              <w:pStyle w:val="ListParagraph"/>
              <w:numPr>
                <w:ilvl w:val="0"/>
                <w:numId w:val="2"/>
              </w:numPr>
            </w:pPr>
            <w:r>
              <w:t>Bank of research based family engagement strategies will be created and evidence of effectiveness will be documented based on surveys and outcomes.</w:t>
            </w:r>
          </w:p>
        </w:tc>
      </w:tr>
    </w:tbl>
    <w:p w14:paraId="299F43F9" w14:textId="77777777" w:rsidR="000F7F75" w:rsidRDefault="000F7F75"/>
    <w:tbl>
      <w:tblPr>
        <w:tblStyle w:val="TableGrid"/>
        <w:tblW w:w="5000" w:type="pct"/>
        <w:tblLook w:val="04A0" w:firstRow="1" w:lastRow="0" w:firstColumn="1" w:lastColumn="0" w:noHBand="0" w:noVBand="1"/>
      </w:tblPr>
      <w:tblGrid>
        <w:gridCol w:w="3948"/>
        <w:gridCol w:w="7550"/>
        <w:gridCol w:w="1490"/>
        <w:gridCol w:w="1402"/>
      </w:tblGrid>
      <w:tr w:rsidR="000F7F75" w14:paraId="73112C6D" w14:textId="77777777">
        <w:tc>
          <w:tcPr>
            <w:tcW w:w="0" w:type="auto"/>
            <w:gridSpan w:val="2"/>
            <w:vAlign w:val="center"/>
          </w:tcPr>
          <w:p w14:paraId="5DFF72FC" w14:textId="77777777" w:rsidR="000F7F75" w:rsidRDefault="009D218D">
            <w:r>
              <w:rPr>
                <w:b/>
              </w:rPr>
              <w:t>Action Step</w:t>
            </w:r>
          </w:p>
        </w:tc>
        <w:tc>
          <w:tcPr>
            <w:tcW w:w="0" w:type="auto"/>
            <w:gridSpan w:val="2"/>
            <w:vAlign w:val="center"/>
          </w:tcPr>
          <w:p w14:paraId="2BEB0AFC" w14:textId="77777777" w:rsidR="000F7F75" w:rsidRDefault="009D218D">
            <w:r>
              <w:rPr>
                <w:b/>
              </w:rPr>
              <w:t>Anticipated Start/Completion Date</w:t>
            </w:r>
          </w:p>
        </w:tc>
      </w:tr>
      <w:tr w:rsidR="000F7F75" w14:paraId="491E54ED" w14:textId="77777777">
        <w:tc>
          <w:tcPr>
            <w:tcW w:w="0" w:type="auto"/>
            <w:gridSpan w:val="2"/>
            <w:vAlign w:val="center"/>
          </w:tcPr>
          <w:p w14:paraId="74E24B5A" w14:textId="77777777" w:rsidR="000F7F75" w:rsidRDefault="009D218D">
            <w:r>
              <w:t xml:space="preserve">An inventory of all school partnerships will be determined and shared with all families in their native language. </w:t>
            </w:r>
          </w:p>
        </w:tc>
        <w:tc>
          <w:tcPr>
            <w:tcW w:w="0" w:type="auto"/>
            <w:vAlign w:val="center"/>
          </w:tcPr>
          <w:p w14:paraId="2871C258" w14:textId="77777777" w:rsidR="000F7F75" w:rsidRDefault="009D218D">
            <w:r>
              <w:t>2024-08-19</w:t>
            </w:r>
          </w:p>
        </w:tc>
        <w:tc>
          <w:tcPr>
            <w:tcW w:w="0" w:type="auto"/>
            <w:vAlign w:val="center"/>
          </w:tcPr>
          <w:p w14:paraId="2F396D2E" w14:textId="77777777" w:rsidR="000F7F75" w:rsidRDefault="009D218D">
            <w:r>
              <w:t>2024-10-21</w:t>
            </w:r>
          </w:p>
        </w:tc>
      </w:tr>
      <w:tr w:rsidR="000F7F75" w14:paraId="3F9968D1" w14:textId="77777777">
        <w:tc>
          <w:tcPr>
            <w:tcW w:w="0" w:type="auto"/>
            <w:vAlign w:val="center"/>
          </w:tcPr>
          <w:p w14:paraId="2BACF26C" w14:textId="77777777" w:rsidR="000F7F75" w:rsidRDefault="009D218D">
            <w:r>
              <w:rPr>
                <w:b/>
              </w:rPr>
              <w:t>Lead Person/Position</w:t>
            </w:r>
          </w:p>
        </w:tc>
        <w:tc>
          <w:tcPr>
            <w:tcW w:w="0" w:type="auto"/>
            <w:vAlign w:val="center"/>
          </w:tcPr>
          <w:p w14:paraId="24DCE969" w14:textId="77777777" w:rsidR="000F7F75" w:rsidRDefault="009D218D">
            <w:r>
              <w:rPr>
                <w:b/>
              </w:rPr>
              <w:t>Material/Resources/Supports Needed</w:t>
            </w:r>
          </w:p>
        </w:tc>
        <w:tc>
          <w:tcPr>
            <w:tcW w:w="0" w:type="auto"/>
            <w:vAlign w:val="center"/>
          </w:tcPr>
          <w:p w14:paraId="49F32242" w14:textId="77777777" w:rsidR="000F7F75" w:rsidRDefault="009D218D">
            <w:r>
              <w:rPr>
                <w:b/>
              </w:rPr>
              <w:t>PD Step?</w:t>
            </w:r>
          </w:p>
        </w:tc>
        <w:tc>
          <w:tcPr>
            <w:tcW w:w="0" w:type="auto"/>
            <w:vAlign w:val="center"/>
          </w:tcPr>
          <w:p w14:paraId="0F7611E6" w14:textId="77777777" w:rsidR="000F7F75" w:rsidRDefault="000F7F75"/>
        </w:tc>
      </w:tr>
      <w:tr w:rsidR="000F7F75" w14:paraId="00294959" w14:textId="77777777">
        <w:tc>
          <w:tcPr>
            <w:tcW w:w="0" w:type="auto"/>
            <w:vAlign w:val="center"/>
          </w:tcPr>
          <w:p w14:paraId="7B56DF9B" w14:textId="77777777" w:rsidR="000F7F75" w:rsidRDefault="009D218D">
            <w:r>
              <w:t>Community School Director</w:t>
            </w:r>
          </w:p>
        </w:tc>
        <w:tc>
          <w:tcPr>
            <w:tcW w:w="0" w:type="auto"/>
            <w:vAlign w:val="center"/>
          </w:tcPr>
          <w:p w14:paraId="4ECD3AAA" w14:textId="77777777" w:rsidR="000F7F75" w:rsidRDefault="009D218D">
            <w:r>
              <w:t xml:space="preserve">Community School Playbook, lead agency, clearinghouse of evidence based strategies for support families, teacher and staff input </w:t>
            </w:r>
          </w:p>
        </w:tc>
        <w:tc>
          <w:tcPr>
            <w:tcW w:w="0" w:type="auto"/>
            <w:vAlign w:val="center"/>
          </w:tcPr>
          <w:p w14:paraId="32506141" w14:textId="77777777" w:rsidR="000F7F75" w:rsidRDefault="009D218D">
            <w:r>
              <w:t xml:space="preserve">Yes                                                                    </w:t>
            </w:r>
          </w:p>
        </w:tc>
        <w:tc>
          <w:tcPr>
            <w:tcW w:w="0" w:type="auto"/>
            <w:vAlign w:val="center"/>
          </w:tcPr>
          <w:p w14:paraId="50AFB7C1" w14:textId="77777777" w:rsidR="000F7F75" w:rsidRDefault="000F7F75"/>
        </w:tc>
      </w:tr>
      <w:tr w:rsidR="000F7F75" w14:paraId="7C394575" w14:textId="77777777">
        <w:tc>
          <w:tcPr>
            <w:tcW w:w="0" w:type="auto"/>
            <w:gridSpan w:val="2"/>
            <w:vAlign w:val="center"/>
          </w:tcPr>
          <w:p w14:paraId="4AEF93D4" w14:textId="77777777" w:rsidR="000F7F75" w:rsidRDefault="009D218D">
            <w:r>
              <w:rPr>
                <w:b/>
              </w:rPr>
              <w:t>Action Step</w:t>
            </w:r>
          </w:p>
        </w:tc>
        <w:tc>
          <w:tcPr>
            <w:tcW w:w="0" w:type="auto"/>
            <w:gridSpan w:val="2"/>
            <w:vAlign w:val="center"/>
          </w:tcPr>
          <w:p w14:paraId="64070435" w14:textId="77777777" w:rsidR="000F7F75" w:rsidRDefault="009D218D">
            <w:r>
              <w:rPr>
                <w:b/>
              </w:rPr>
              <w:t>Anticipated Start/Completion Date</w:t>
            </w:r>
          </w:p>
        </w:tc>
      </w:tr>
      <w:tr w:rsidR="000F7F75" w14:paraId="6421658C" w14:textId="77777777">
        <w:tc>
          <w:tcPr>
            <w:tcW w:w="0" w:type="auto"/>
            <w:gridSpan w:val="2"/>
            <w:vAlign w:val="center"/>
          </w:tcPr>
          <w:p w14:paraId="3C2AA266" w14:textId="77777777" w:rsidR="000F7F75" w:rsidRDefault="009D218D">
            <w:r>
              <w:t xml:space="preserve">Research based strategies for effective family engagement will be investigated and organized into an easily accessible format. </w:t>
            </w:r>
          </w:p>
        </w:tc>
        <w:tc>
          <w:tcPr>
            <w:tcW w:w="0" w:type="auto"/>
            <w:vAlign w:val="center"/>
          </w:tcPr>
          <w:p w14:paraId="4AA4F780" w14:textId="77777777" w:rsidR="000F7F75" w:rsidRDefault="009D218D">
            <w:r>
              <w:t>2024-10-21</w:t>
            </w:r>
          </w:p>
        </w:tc>
        <w:tc>
          <w:tcPr>
            <w:tcW w:w="0" w:type="auto"/>
            <w:vAlign w:val="center"/>
          </w:tcPr>
          <w:p w14:paraId="35B7B82D" w14:textId="77777777" w:rsidR="000F7F75" w:rsidRDefault="009D218D">
            <w:r>
              <w:t>2024-12-16</w:t>
            </w:r>
          </w:p>
        </w:tc>
      </w:tr>
      <w:tr w:rsidR="000F7F75" w14:paraId="54E15E9E" w14:textId="77777777">
        <w:tc>
          <w:tcPr>
            <w:tcW w:w="0" w:type="auto"/>
            <w:vAlign w:val="center"/>
          </w:tcPr>
          <w:p w14:paraId="70418579" w14:textId="77777777" w:rsidR="000F7F75" w:rsidRDefault="009D218D">
            <w:r>
              <w:rPr>
                <w:b/>
              </w:rPr>
              <w:t>Lead Person/Position</w:t>
            </w:r>
          </w:p>
        </w:tc>
        <w:tc>
          <w:tcPr>
            <w:tcW w:w="0" w:type="auto"/>
            <w:vAlign w:val="center"/>
          </w:tcPr>
          <w:p w14:paraId="1CAA5617" w14:textId="77777777" w:rsidR="000F7F75" w:rsidRDefault="009D218D">
            <w:r>
              <w:rPr>
                <w:b/>
              </w:rPr>
              <w:t>Material/Resources/Supports Needed</w:t>
            </w:r>
          </w:p>
        </w:tc>
        <w:tc>
          <w:tcPr>
            <w:tcW w:w="0" w:type="auto"/>
            <w:vAlign w:val="center"/>
          </w:tcPr>
          <w:p w14:paraId="4DB56FD2" w14:textId="77777777" w:rsidR="000F7F75" w:rsidRDefault="009D218D">
            <w:r>
              <w:rPr>
                <w:b/>
              </w:rPr>
              <w:t>PD Step?</w:t>
            </w:r>
          </w:p>
        </w:tc>
        <w:tc>
          <w:tcPr>
            <w:tcW w:w="0" w:type="auto"/>
            <w:vAlign w:val="center"/>
          </w:tcPr>
          <w:p w14:paraId="448F9F5C" w14:textId="77777777" w:rsidR="000F7F75" w:rsidRDefault="000F7F75"/>
        </w:tc>
      </w:tr>
      <w:tr w:rsidR="000F7F75" w14:paraId="24EC2C94" w14:textId="77777777">
        <w:tc>
          <w:tcPr>
            <w:tcW w:w="0" w:type="auto"/>
            <w:vAlign w:val="center"/>
          </w:tcPr>
          <w:p w14:paraId="64F7B733" w14:textId="77777777" w:rsidR="000F7F75" w:rsidRDefault="009D218D">
            <w:r>
              <w:t>Community School Director, Family Engagement committee lead</w:t>
            </w:r>
          </w:p>
        </w:tc>
        <w:tc>
          <w:tcPr>
            <w:tcW w:w="0" w:type="auto"/>
            <w:vAlign w:val="center"/>
          </w:tcPr>
          <w:p w14:paraId="0E3C1DA3" w14:textId="77777777" w:rsidR="000F7F75" w:rsidRDefault="009D218D">
            <w:r>
              <w:t>Community School Playbook, Institute for Educational Leadership toolkits</w:t>
            </w:r>
          </w:p>
        </w:tc>
        <w:tc>
          <w:tcPr>
            <w:tcW w:w="0" w:type="auto"/>
            <w:vAlign w:val="center"/>
          </w:tcPr>
          <w:p w14:paraId="33499E3A" w14:textId="77777777" w:rsidR="000F7F75" w:rsidRDefault="009D218D">
            <w:r>
              <w:t xml:space="preserve">No                                                                    </w:t>
            </w:r>
          </w:p>
        </w:tc>
        <w:tc>
          <w:tcPr>
            <w:tcW w:w="0" w:type="auto"/>
            <w:vAlign w:val="center"/>
          </w:tcPr>
          <w:p w14:paraId="2A47F0C3" w14:textId="77777777" w:rsidR="000F7F75" w:rsidRDefault="000F7F75"/>
        </w:tc>
      </w:tr>
    </w:tbl>
    <w:p w14:paraId="1376E509" w14:textId="77777777" w:rsidR="000F7F75" w:rsidRDefault="000F7F75"/>
    <w:tbl>
      <w:tblPr>
        <w:tblStyle w:val="TableGrid"/>
        <w:tblW w:w="5000" w:type="pct"/>
        <w:tblLook w:val="04A0" w:firstRow="1" w:lastRow="0" w:firstColumn="1" w:lastColumn="0" w:noHBand="0" w:noVBand="1"/>
      </w:tblPr>
      <w:tblGrid>
        <w:gridCol w:w="6324"/>
        <w:gridCol w:w="8066"/>
      </w:tblGrid>
      <w:tr w:rsidR="000F7F75" w14:paraId="2D7292E6" w14:textId="77777777">
        <w:tc>
          <w:tcPr>
            <w:tcW w:w="0" w:type="auto"/>
            <w:vAlign w:val="center"/>
          </w:tcPr>
          <w:p w14:paraId="533D57BF" w14:textId="77777777" w:rsidR="000F7F75" w:rsidRDefault="009D218D">
            <w:r>
              <w:rPr>
                <w:b/>
              </w:rPr>
              <w:t>Anticipated Output</w:t>
            </w:r>
          </w:p>
        </w:tc>
        <w:tc>
          <w:tcPr>
            <w:tcW w:w="0" w:type="auto"/>
            <w:vAlign w:val="center"/>
          </w:tcPr>
          <w:p w14:paraId="735C0D2E" w14:textId="77777777" w:rsidR="000F7F75" w:rsidRDefault="009D218D">
            <w:r>
              <w:rPr>
                <w:b/>
              </w:rPr>
              <w:t>Monitoring/Evaluation (People, Frequency, and Method)</w:t>
            </w:r>
          </w:p>
        </w:tc>
      </w:tr>
      <w:tr w:rsidR="000F7F75" w14:paraId="7FD5135C" w14:textId="77777777">
        <w:tc>
          <w:tcPr>
            <w:tcW w:w="0" w:type="auto"/>
            <w:vAlign w:val="center"/>
          </w:tcPr>
          <w:p w14:paraId="1F7A5EB1" w14:textId="77777777" w:rsidR="000F7F75" w:rsidRDefault="009D218D">
            <w:r>
              <w:t xml:space="preserve">80% of staff will implement the provided family engagement strategies by the end of the 23/24 school year. </w:t>
            </w:r>
          </w:p>
        </w:tc>
        <w:tc>
          <w:tcPr>
            <w:tcW w:w="0" w:type="auto"/>
            <w:vAlign w:val="center"/>
          </w:tcPr>
          <w:p w14:paraId="348F7DAD" w14:textId="77777777" w:rsidR="000F7F75" w:rsidRDefault="009D218D">
            <w:r>
              <w:t xml:space="preserve">Community School Director and principal will have monthly check ins with teachers, families will be surveyed for yearly feedback </w:t>
            </w:r>
          </w:p>
        </w:tc>
      </w:tr>
    </w:tbl>
    <w:p w14:paraId="2C54B57F" w14:textId="77777777" w:rsidR="000F7F75" w:rsidRDefault="009D218D">
      <w:r>
        <w:lastRenderedPageBreak/>
        <w:br/>
      </w:r>
    </w:p>
    <w:p w14:paraId="48C39364" w14:textId="77777777" w:rsidR="000F7F75" w:rsidRDefault="009D218D">
      <w:pPr>
        <w:pStyle w:val="Heading2"/>
      </w:pPr>
      <w:r>
        <w:t>Action Plan For: ARC</w:t>
      </w:r>
    </w:p>
    <w:tbl>
      <w:tblPr>
        <w:tblStyle w:val="TableGrid"/>
        <w:tblW w:w="5000" w:type="pct"/>
        <w:tblLook w:val="04A0" w:firstRow="1" w:lastRow="0" w:firstColumn="1" w:lastColumn="0" w:noHBand="0" w:noVBand="1"/>
      </w:tblPr>
      <w:tblGrid>
        <w:gridCol w:w="14390"/>
      </w:tblGrid>
      <w:tr w:rsidR="000F7F75" w14:paraId="48120BE8" w14:textId="77777777">
        <w:tc>
          <w:tcPr>
            <w:tcW w:w="0" w:type="auto"/>
            <w:vAlign w:val="center"/>
          </w:tcPr>
          <w:p w14:paraId="11FA3D65" w14:textId="77777777" w:rsidR="000F7F75" w:rsidRDefault="009D218D">
            <w:r>
              <w:rPr>
                <w:b/>
              </w:rPr>
              <w:t>Measurable Goals:</w:t>
            </w:r>
          </w:p>
        </w:tc>
      </w:tr>
      <w:tr w:rsidR="000F7F75" w14:paraId="282FF60D" w14:textId="77777777">
        <w:tc>
          <w:tcPr>
            <w:tcW w:w="0" w:type="auto"/>
            <w:vAlign w:val="center"/>
          </w:tcPr>
          <w:p w14:paraId="775F904E" w14:textId="77777777" w:rsidR="000F7F75" w:rsidRDefault="009D218D">
            <w:pPr>
              <w:pStyle w:val="ListParagraph"/>
              <w:numPr>
                <w:ilvl w:val="0"/>
                <w:numId w:val="3"/>
              </w:numPr>
            </w:pPr>
            <w:r>
              <w:t>Students in grades 1st - 4th grade will receive strategies for phonics instruction to improve overall reading fluency in the IRLA.</w:t>
            </w:r>
          </w:p>
        </w:tc>
      </w:tr>
    </w:tbl>
    <w:p w14:paraId="52FF11FC" w14:textId="77777777" w:rsidR="000F7F75" w:rsidRDefault="000F7F75"/>
    <w:tbl>
      <w:tblPr>
        <w:tblStyle w:val="TableGrid"/>
        <w:tblW w:w="5000" w:type="pct"/>
        <w:tblLook w:val="04A0" w:firstRow="1" w:lastRow="0" w:firstColumn="1" w:lastColumn="0" w:noHBand="0" w:noVBand="1"/>
      </w:tblPr>
      <w:tblGrid>
        <w:gridCol w:w="3787"/>
        <w:gridCol w:w="7997"/>
        <w:gridCol w:w="1354"/>
        <w:gridCol w:w="1252"/>
      </w:tblGrid>
      <w:tr w:rsidR="000F7F75" w14:paraId="6952CDE7" w14:textId="77777777">
        <w:tc>
          <w:tcPr>
            <w:tcW w:w="0" w:type="auto"/>
            <w:gridSpan w:val="2"/>
            <w:vAlign w:val="center"/>
          </w:tcPr>
          <w:p w14:paraId="1E61D268" w14:textId="77777777" w:rsidR="000F7F75" w:rsidRDefault="009D218D">
            <w:r>
              <w:rPr>
                <w:b/>
              </w:rPr>
              <w:t>Action Step</w:t>
            </w:r>
          </w:p>
        </w:tc>
        <w:tc>
          <w:tcPr>
            <w:tcW w:w="0" w:type="auto"/>
            <w:gridSpan w:val="2"/>
            <w:vAlign w:val="center"/>
          </w:tcPr>
          <w:p w14:paraId="29D19BCD" w14:textId="77777777" w:rsidR="000F7F75" w:rsidRDefault="009D218D">
            <w:r>
              <w:rPr>
                <w:b/>
              </w:rPr>
              <w:t>Anticipated Start/Completion Date</w:t>
            </w:r>
          </w:p>
        </w:tc>
      </w:tr>
      <w:tr w:rsidR="000F7F75" w14:paraId="12EB8C72" w14:textId="77777777">
        <w:tc>
          <w:tcPr>
            <w:tcW w:w="0" w:type="auto"/>
            <w:gridSpan w:val="2"/>
            <w:vAlign w:val="center"/>
          </w:tcPr>
          <w:p w14:paraId="28B20D3B" w14:textId="77777777" w:rsidR="000F7F75" w:rsidRDefault="009D218D">
            <w:r>
              <w:t>1st, 2nd, 3rd, and 4th grade teachers will use the previous years IRLA data to find students phonics GAPS and meet with these students in small groups based on need.</w:t>
            </w:r>
          </w:p>
        </w:tc>
        <w:tc>
          <w:tcPr>
            <w:tcW w:w="0" w:type="auto"/>
            <w:vAlign w:val="center"/>
          </w:tcPr>
          <w:p w14:paraId="51B26301" w14:textId="77777777" w:rsidR="000F7F75" w:rsidRDefault="009D218D">
            <w:r>
              <w:t>2024-08-19</w:t>
            </w:r>
          </w:p>
        </w:tc>
        <w:tc>
          <w:tcPr>
            <w:tcW w:w="0" w:type="auto"/>
            <w:vAlign w:val="center"/>
          </w:tcPr>
          <w:p w14:paraId="438CFDA5" w14:textId="77777777" w:rsidR="000F7F75" w:rsidRDefault="009D218D">
            <w:r>
              <w:t>2024-09-23</w:t>
            </w:r>
          </w:p>
        </w:tc>
      </w:tr>
      <w:tr w:rsidR="000F7F75" w14:paraId="046DF99C" w14:textId="77777777">
        <w:tc>
          <w:tcPr>
            <w:tcW w:w="0" w:type="auto"/>
            <w:vAlign w:val="center"/>
          </w:tcPr>
          <w:p w14:paraId="71779B4C" w14:textId="77777777" w:rsidR="000F7F75" w:rsidRDefault="009D218D">
            <w:r>
              <w:rPr>
                <w:b/>
              </w:rPr>
              <w:t>Lead Person/Position</w:t>
            </w:r>
          </w:p>
        </w:tc>
        <w:tc>
          <w:tcPr>
            <w:tcW w:w="0" w:type="auto"/>
            <w:vAlign w:val="center"/>
          </w:tcPr>
          <w:p w14:paraId="148DA10F" w14:textId="77777777" w:rsidR="000F7F75" w:rsidRDefault="009D218D">
            <w:r>
              <w:rPr>
                <w:b/>
              </w:rPr>
              <w:t>Material/Resources/Supports Needed</w:t>
            </w:r>
          </w:p>
        </w:tc>
        <w:tc>
          <w:tcPr>
            <w:tcW w:w="0" w:type="auto"/>
            <w:vAlign w:val="center"/>
          </w:tcPr>
          <w:p w14:paraId="186865E3" w14:textId="77777777" w:rsidR="000F7F75" w:rsidRDefault="009D218D">
            <w:r>
              <w:rPr>
                <w:b/>
              </w:rPr>
              <w:t>PD Step?</w:t>
            </w:r>
          </w:p>
        </w:tc>
        <w:tc>
          <w:tcPr>
            <w:tcW w:w="0" w:type="auto"/>
            <w:vAlign w:val="center"/>
          </w:tcPr>
          <w:p w14:paraId="78197A19" w14:textId="77777777" w:rsidR="000F7F75" w:rsidRDefault="000F7F75"/>
        </w:tc>
      </w:tr>
      <w:tr w:rsidR="000F7F75" w14:paraId="3CF7D285" w14:textId="77777777">
        <w:tc>
          <w:tcPr>
            <w:tcW w:w="0" w:type="auto"/>
            <w:vAlign w:val="center"/>
          </w:tcPr>
          <w:p w14:paraId="0A0D9823" w14:textId="77777777" w:rsidR="000F7F75" w:rsidRDefault="009D218D">
            <w:r>
              <w:t>Coach</w:t>
            </w:r>
          </w:p>
        </w:tc>
        <w:tc>
          <w:tcPr>
            <w:tcW w:w="0" w:type="auto"/>
            <w:vAlign w:val="center"/>
          </w:tcPr>
          <w:p w14:paraId="46922E9C" w14:textId="77777777" w:rsidR="000F7F75" w:rsidRDefault="009D218D">
            <w:r>
              <w:t>IRLA</w:t>
            </w:r>
          </w:p>
        </w:tc>
        <w:tc>
          <w:tcPr>
            <w:tcW w:w="0" w:type="auto"/>
            <w:vAlign w:val="center"/>
          </w:tcPr>
          <w:p w14:paraId="711303D7" w14:textId="77777777" w:rsidR="000F7F75" w:rsidRDefault="009D218D">
            <w:r>
              <w:t xml:space="preserve">No                                                                    </w:t>
            </w:r>
          </w:p>
        </w:tc>
        <w:tc>
          <w:tcPr>
            <w:tcW w:w="0" w:type="auto"/>
            <w:vAlign w:val="center"/>
          </w:tcPr>
          <w:p w14:paraId="018741E6" w14:textId="77777777" w:rsidR="000F7F75" w:rsidRDefault="000F7F75"/>
        </w:tc>
      </w:tr>
      <w:tr w:rsidR="000F7F75" w14:paraId="29560C5C" w14:textId="77777777">
        <w:tc>
          <w:tcPr>
            <w:tcW w:w="0" w:type="auto"/>
            <w:gridSpan w:val="2"/>
            <w:vAlign w:val="center"/>
          </w:tcPr>
          <w:p w14:paraId="0A541A7A" w14:textId="77777777" w:rsidR="000F7F75" w:rsidRDefault="009D218D">
            <w:r>
              <w:rPr>
                <w:b/>
              </w:rPr>
              <w:t>Action Step</w:t>
            </w:r>
          </w:p>
        </w:tc>
        <w:tc>
          <w:tcPr>
            <w:tcW w:w="0" w:type="auto"/>
            <w:gridSpan w:val="2"/>
            <w:vAlign w:val="center"/>
          </w:tcPr>
          <w:p w14:paraId="57887750" w14:textId="77777777" w:rsidR="000F7F75" w:rsidRDefault="009D218D">
            <w:r>
              <w:rPr>
                <w:b/>
              </w:rPr>
              <w:t>Anticipated Start/Completion Date</w:t>
            </w:r>
          </w:p>
        </w:tc>
      </w:tr>
      <w:tr w:rsidR="000F7F75" w14:paraId="6EAE9BFB" w14:textId="77777777">
        <w:tc>
          <w:tcPr>
            <w:tcW w:w="0" w:type="auto"/>
            <w:gridSpan w:val="2"/>
            <w:vAlign w:val="center"/>
          </w:tcPr>
          <w:p w14:paraId="6524E628" w14:textId="77777777" w:rsidR="000F7F75" w:rsidRDefault="009D218D">
            <w:r>
              <w:t>Teachers will level students based on the data they collect from individual conferencing that they put into the IRLA. Students with phonics gaps that effect reading proficiency, will be grouped into a conference schedule that addresses tier II phonics needs. This will be continuous throughout the year.</w:t>
            </w:r>
          </w:p>
        </w:tc>
        <w:tc>
          <w:tcPr>
            <w:tcW w:w="0" w:type="auto"/>
            <w:vAlign w:val="center"/>
          </w:tcPr>
          <w:p w14:paraId="539E8A56" w14:textId="77777777" w:rsidR="000F7F75" w:rsidRDefault="009D218D">
            <w:r>
              <w:t>2024-09-16</w:t>
            </w:r>
          </w:p>
        </w:tc>
        <w:tc>
          <w:tcPr>
            <w:tcW w:w="0" w:type="auto"/>
            <w:vAlign w:val="center"/>
          </w:tcPr>
          <w:p w14:paraId="042DDE1C" w14:textId="77777777" w:rsidR="000F7F75" w:rsidRDefault="009D218D">
            <w:r>
              <w:t>2024-05-30</w:t>
            </w:r>
          </w:p>
        </w:tc>
      </w:tr>
      <w:tr w:rsidR="000F7F75" w14:paraId="3B6A1F4A" w14:textId="77777777">
        <w:tc>
          <w:tcPr>
            <w:tcW w:w="0" w:type="auto"/>
            <w:vAlign w:val="center"/>
          </w:tcPr>
          <w:p w14:paraId="3BA2D4C9" w14:textId="77777777" w:rsidR="000F7F75" w:rsidRDefault="009D218D">
            <w:r>
              <w:rPr>
                <w:b/>
              </w:rPr>
              <w:t>Lead Person/Position</w:t>
            </w:r>
          </w:p>
        </w:tc>
        <w:tc>
          <w:tcPr>
            <w:tcW w:w="0" w:type="auto"/>
            <w:vAlign w:val="center"/>
          </w:tcPr>
          <w:p w14:paraId="70C9EC5F" w14:textId="77777777" w:rsidR="000F7F75" w:rsidRDefault="009D218D">
            <w:r>
              <w:rPr>
                <w:b/>
              </w:rPr>
              <w:t>Material/Resources/Supports Needed</w:t>
            </w:r>
          </w:p>
        </w:tc>
        <w:tc>
          <w:tcPr>
            <w:tcW w:w="0" w:type="auto"/>
            <w:vAlign w:val="center"/>
          </w:tcPr>
          <w:p w14:paraId="0D7DF20C" w14:textId="77777777" w:rsidR="000F7F75" w:rsidRDefault="009D218D">
            <w:r>
              <w:rPr>
                <w:b/>
              </w:rPr>
              <w:t>PD Step?</w:t>
            </w:r>
          </w:p>
        </w:tc>
        <w:tc>
          <w:tcPr>
            <w:tcW w:w="0" w:type="auto"/>
            <w:vAlign w:val="center"/>
          </w:tcPr>
          <w:p w14:paraId="33BB81AA" w14:textId="77777777" w:rsidR="000F7F75" w:rsidRDefault="000F7F75"/>
        </w:tc>
      </w:tr>
      <w:tr w:rsidR="000F7F75" w14:paraId="6712EF42" w14:textId="77777777">
        <w:tc>
          <w:tcPr>
            <w:tcW w:w="0" w:type="auto"/>
            <w:vAlign w:val="center"/>
          </w:tcPr>
          <w:p w14:paraId="713F2D20" w14:textId="77777777" w:rsidR="000F7F75" w:rsidRDefault="009D218D">
            <w:r>
              <w:t>Coach</w:t>
            </w:r>
          </w:p>
        </w:tc>
        <w:tc>
          <w:tcPr>
            <w:tcW w:w="0" w:type="auto"/>
            <w:vAlign w:val="center"/>
          </w:tcPr>
          <w:p w14:paraId="1FB31D43" w14:textId="77777777" w:rsidR="000F7F75" w:rsidRDefault="009D218D">
            <w:r>
              <w:t>ARC tool kits, Kilpatrick strategies for teaching phonics.</w:t>
            </w:r>
          </w:p>
        </w:tc>
        <w:tc>
          <w:tcPr>
            <w:tcW w:w="0" w:type="auto"/>
            <w:vAlign w:val="center"/>
          </w:tcPr>
          <w:p w14:paraId="357657C0" w14:textId="77777777" w:rsidR="000F7F75" w:rsidRDefault="009D218D">
            <w:r>
              <w:t xml:space="preserve">Yes                                                                    </w:t>
            </w:r>
          </w:p>
        </w:tc>
        <w:tc>
          <w:tcPr>
            <w:tcW w:w="0" w:type="auto"/>
            <w:vAlign w:val="center"/>
          </w:tcPr>
          <w:p w14:paraId="1811345F" w14:textId="77777777" w:rsidR="000F7F75" w:rsidRDefault="000F7F75"/>
        </w:tc>
      </w:tr>
    </w:tbl>
    <w:p w14:paraId="5C71B382" w14:textId="77777777" w:rsidR="000F7F75" w:rsidRDefault="000F7F75"/>
    <w:tbl>
      <w:tblPr>
        <w:tblStyle w:val="TableGrid"/>
        <w:tblW w:w="5000" w:type="pct"/>
        <w:tblLook w:val="04A0" w:firstRow="1" w:lastRow="0" w:firstColumn="1" w:lastColumn="0" w:noHBand="0" w:noVBand="1"/>
      </w:tblPr>
      <w:tblGrid>
        <w:gridCol w:w="7243"/>
        <w:gridCol w:w="7147"/>
      </w:tblGrid>
      <w:tr w:rsidR="000F7F75" w14:paraId="7CD0658F" w14:textId="77777777">
        <w:tc>
          <w:tcPr>
            <w:tcW w:w="0" w:type="auto"/>
            <w:vAlign w:val="center"/>
          </w:tcPr>
          <w:p w14:paraId="110057B9" w14:textId="77777777" w:rsidR="000F7F75" w:rsidRDefault="009D218D">
            <w:r>
              <w:rPr>
                <w:b/>
              </w:rPr>
              <w:t>Anticipated Output</w:t>
            </w:r>
          </w:p>
        </w:tc>
        <w:tc>
          <w:tcPr>
            <w:tcW w:w="0" w:type="auto"/>
            <w:vAlign w:val="center"/>
          </w:tcPr>
          <w:p w14:paraId="55321159" w14:textId="77777777" w:rsidR="000F7F75" w:rsidRDefault="009D218D">
            <w:r>
              <w:rPr>
                <w:b/>
              </w:rPr>
              <w:t>Monitoring/Evaluation (People, Frequency, and Method)</w:t>
            </w:r>
          </w:p>
        </w:tc>
      </w:tr>
      <w:tr w:rsidR="000F7F75" w14:paraId="5BB0842B" w14:textId="77777777">
        <w:tc>
          <w:tcPr>
            <w:tcW w:w="0" w:type="auto"/>
            <w:vAlign w:val="center"/>
          </w:tcPr>
          <w:p w14:paraId="61D5242C" w14:textId="77777777" w:rsidR="000F7F75" w:rsidRDefault="009D218D">
            <w:r>
              <w:t>20% of students identified for targeted phonics instruction will demonstrate improvement by moving one color level.</w:t>
            </w:r>
          </w:p>
        </w:tc>
        <w:tc>
          <w:tcPr>
            <w:tcW w:w="0" w:type="auto"/>
            <w:vAlign w:val="center"/>
          </w:tcPr>
          <w:p w14:paraId="48D9842D" w14:textId="77777777" w:rsidR="000F7F75" w:rsidRDefault="009D218D">
            <w:r>
              <w:t xml:space="preserve">Walkthrough feedback from building and district coaches, once a month, building created feedback form. </w:t>
            </w:r>
          </w:p>
        </w:tc>
      </w:tr>
    </w:tbl>
    <w:p w14:paraId="1DCB4CF3" w14:textId="77777777" w:rsidR="000F7F75" w:rsidRDefault="009D218D">
      <w:r>
        <w:br/>
      </w:r>
      <w:r>
        <w:br/>
      </w:r>
      <w:r>
        <w:br/>
      </w:r>
      <w:r>
        <w:br/>
      </w:r>
      <w:r>
        <w:br/>
      </w:r>
      <w:r>
        <w:br/>
      </w:r>
      <w:r>
        <w:lastRenderedPageBreak/>
        <w:br/>
      </w:r>
      <w:r>
        <w:br w:type="page"/>
      </w:r>
    </w:p>
    <w:p w14:paraId="1B53CC43" w14:textId="77777777" w:rsidR="000F7F75" w:rsidRDefault="009D218D">
      <w:pPr>
        <w:pStyle w:val="Heading1"/>
      </w:pPr>
      <w:r>
        <w:lastRenderedPageBreak/>
        <w:t>Expenditure Tables</w:t>
      </w:r>
    </w:p>
    <w:p w14:paraId="78CFF2D7" w14:textId="77777777" w:rsidR="000F7F75" w:rsidRDefault="009D218D">
      <w:pPr>
        <w:pStyle w:val="Heading2"/>
      </w:pPr>
      <w:r>
        <w:t>School Improvement Set Aside Grant</w:t>
      </w:r>
    </w:p>
    <w:p w14:paraId="5CA40D67" w14:textId="77777777" w:rsidR="000F7F75" w:rsidRDefault="009D218D">
      <w:r>
        <w:rPr>
          <w:b/>
        </w:rPr>
        <w:t xml:space="preserve">True </w:t>
      </w:r>
      <w:r>
        <w:t xml:space="preserve">School does not receive School Improvement Set Aside Grant.                            </w:t>
      </w:r>
    </w:p>
    <w:p w14:paraId="1CA30675" w14:textId="77777777" w:rsidR="000F7F75" w:rsidRDefault="009D218D">
      <w:pPr>
        <w:pStyle w:val="Heading2"/>
      </w:pPr>
      <w:r>
        <w:t>Schoolwide Title 1 Funding Allocation</w:t>
      </w:r>
    </w:p>
    <w:p w14:paraId="353B6868" w14:textId="77777777" w:rsidR="000F7F75" w:rsidRDefault="009D218D">
      <w:r>
        <w:rPr>
          <w:b/>
        </w:rPr>
        <w:t xml:space="preserve">False </w:t>
      </w:r>
      <w:r>
        <w:t>School does not receive Schoolwide Title 1 funding.</w:t>
      </w:r>
      <w:r>
        <w:br/>
      </w:r>
      <w:r>
        <w:br/>
      </w:r>
    </w:p>
    <w:tbl>
      <w:tblPr>
        <w:tblStyle w:val="TableGrid"/>
        <w:tblW w:w="0" w:type="auto"/>
        <w:tblLook w:val="04A0" w:firstRow="1" w:lastRow="0" w:firstColumn="1" w:lastColumn="0" w:noHBand="0" w:noVBand="1"/>
      </w:tblPr>
      <w:tblGrid>
        <w:gridCol w:w="4317"/>
        <w:gridCol w:w="2878"/>
        <w:gridCol w:w="2878"/>
        <w:gridCol w:w="1439"/>
        <w:gridCol w:w="2878"/>
      </w:tblGrid>
      <w:tr w:rsidR="000F7F75" w14:paraId="1A6AC937" w14:textId="77777777">
        <w:trPr>
          <w:gridAfter w:val="1"/>
        </w:trPr>
        <w:tc>
          <w:tcPr>
            <w:tcW w:w="1500" w:type="pct"/>
            <w:vAlign w:val="center"/>
          </w:tcPr>
          <w:p w14:paraId="43213692" w14:textId="77777777" w:rsidR="000F7F75" w:rsidRDefault="009D218D">
            <w:r>
              <w:rPr>
                <w:b/>
              </w:rPr>
              <w:t>eGgrant Budget Category (Schoolwide Funding)</w:t>
            </w:r>
          </w:p>
        </w:tc>
        <w:tc>
          <w:tcPr>
            <w:tcW w:w="1000" w:type="pct"/>
            <w:vAlign w:val="center"/>
          </w:tcPr>
          <w:p w14:paraId="6C37623E" w14:textId="77777777" w:rsidR="000F7F75" w:rsidRDefault="009D218D">
            <w:r>
              <w:rPr>
                <w:b/>
              </w:rPr>
              <w:t>Action Plan(s)</w:t>
            </w:r>
          </w:p>
        </w:tc>
        <w:tc>
          <w:tcPr>
            <w:tcW w:w="1000" w:type="pct"/>
            <w:vAlign w:val="center"/>
          </w:tcPr>
          <w:p w14:paraId="23C0D13F" w14:textId="77777777" w:rsidR="000F7F75" w:rsidRDefault="009D218D">
            <w:r>
              <w:rPr>
                <w:b/>
              </w:rPr>
              <w:t>Expenditure Description</w:t>
            </w:r>
          </w:p>
        </w:tc>
        <w:tc>
          <w:tcPr>
            <w:tcW w:w="500" w:type="pct"/>
            <w:vAlign w:val="center"/>
          </w:tcPr>
          <w:p w14:paraId="372826F1" w14:textId="77777777" w:rsidR="000F7F75" w:rsidRDefault="009D218D">
            <w:r>
              <w:rPr>
                <w:b/>
              </w:rPr>
              <w:t>Amount</w:t>
            </w:r>
          </w:p>
        </w:tc>
      </w:tr>
      <w:tr w:rsidR="000F7F75" w14:paraId="21BBADB0" w14:textId="77777777">
        <w:trPr>
          <w:gridAfter w:val="1"/>
        </w:trPr>
        <w:tc>
          <w:tcPr>
            <w:tcW w:w="0" w:type="auto"/>
            <w:vAlign w:val="center"/>
          </w:tcPr>
          <w:p w14:paraId="0DB5F868" w14:textId="77777777" w:rsidR="000F7F75" w:rsidRDefault="009D218D">
            <w:r>
              <w:t>Instruction</w:t>
            </w:r>
            <w:r>
              <w:tab/>
            </w:r>
            <w:r>
              <w:tab/>
            </w:r>
            <w:r>
              <w:tab/>
            </w:r>
            <w:r>
              <w:tab/>
            </w:r>
            <w:r>
              <w:tab/>
            </w:r>
            <w:r>
              <w:tab/>
            </w:r>
            <w:r>
              <w:tab/>
            </w:r>
            <w:r>
              <w:tab/>
            </w:r>
            <w:r>
              <w:tab/>
            </w:r>
            <w:r>
              <w:tab/>
            </w:r>
            <w:r>
              <w:tab/>
            </w:r>
            <w:r>
              <w:tab/>
            </w:r>
            <w:r>
              <w:tab/>
            </w:r>
            <w:r>
              <w:tab/>
            </w:r>
          </w:p>
        </w:tc>
        <w:tc>
          <w:tcPr>
            <w:tcW w:w="0" w:type="auto"/>
            <w:vAlign w:val="center"/>
          </w:tcPr>
          <w:p w14:paraId="190774D1" w14:textId="77777777" w:rsidR="000F7F75" w:rsidRDefault="009D218D">
            <w:pPr>
              <w:pStyle w:val="ListParagraph"/>
              <w:numPr>
                <w:ilvl w:val="0"/>
                <w:numId w:val="4"/>
              </w:numPr>
            </w:pPr>
            <w:r>
              <w:t>Bridges</w:t>
            </w:r>
          </w:p>
          <w:p w14:paraId="4E1930E5" w14:textId="77777777" w:rsidR="000F7F75" w:rsidRDefault="009D218D">
            <w:pPr>
              <w:pStyle w:val="ListParagraph"/>
              <w:numPr>
                <w:ilvl w:val="0"/>
                <w:numId w:val="4"/>
              </w:numPr>
            </w:pPr>
            <w:r>
              <w:t>Community Schools</w:t>
            </w:r>
          </w:p>
          <w:p w14:paraId="37759928" w14:textId="77777777" w:rsidR="000F7F75" w:rsidRDefault="009D218D">
            <w:pPr>
              <w:pStyle w:val="ListParagraph"/>
              <w:numPr>
                <w:ilvl w:val="0"/>
                <w:numId w:val="4"/>
              </w:numPr>
            </w:pPr>
            <w:r>
              <w:t>ARC</w:t>
            </w:r>
          </w:p>
        </w:tc>
        <w:tc>
          <w:tcPr>
            <w:tcW w:w="0" w:type="auto"/>
            <w:vAlign w:val="center"/>
          </w:tcPr>
          <w:p w14:paraId="358176D0" w14:textId="77777777" w:rsidR="000F7F75" w:rsidRDefault="009D218D">
            <w:r>
              <w:t>Building Instructional Coach</w:t>
            </w:r>
          </w:p>
        </w:tc>
        <w:tc>
          <w:tcPr>
            <w:tcW w:w="0" w:type="auto"/>
            <w:vAlign w:val="center"/>
          </w:tcPr>
          <w:p w14:paraId="42B7D6E3" w14:textId="77777777" w:rsidR="000F7F75" w:rsidRDefault="009D218D">
            <w:r>
              <w:t>77210</w:t>
            </w:r>
          </w:p>
        </w:tc>
      </w:tr>
      <w:tr w:rsidR="000F7F75" w14:paraId="2EC4C7F7" w14:textId="77777777">
        <w:trPr>
          <w:gridAfter w:val="1"/>
        </w:trPr>
        <w:tc>
          <w:tcPr>
            <w:tcW w:w="0" w:type="auto"/>
            <w:vAlign w:val="center"/>
          </w:tcPr>
          <w:p w14:paraId="38031001" w14:textId="77777777" w:rsidR="000F7F75" w:rsidRDefault="009D218D">
            <w:r>
              <w:t>Instruction</w:t>
            </w:r>
            <w:r>
              <w:tab/>
            </w:r>
            <w:r>
              <w:tab/>
            </w:r>
            <w:r>
              <w:tab/>
            </w:r>
            <w:r>
              <w:tab/>
            </w:r>
            <w:r>
              <w:tab/>
            </w:r>
            <w:r>
              <w:tab/>
            </w:r>
            <w:r>
              <w:tab/>
            </w:r>
            <w:r>
              <w:tab/>
            </w:r>
            <w:r>
              <w:tab/>
            </w:r>
            <w:r>
              <w:tab/>
            </w:r>
            <w:r>
              <w:tab/>
            </w:r>
            <w:r>
              <w:tab/>
            </w:r>
            <w:r>
              <w:tab/>
            </w:r>
            <w:r>
              <w:tab/>
            </w:r>
          </w:p>
        </w:tc>
        <w:tc>
          <w:tcPr>
            <w:tcW w:w="0" w:type="auto"/>
            <w:vAlign w:val="center"/>
          </w:tcPr>
          <w:p w14:paraId="6889D2BF" w14:textId="77777777" w:rsidR="000F7F75" w:rsidRDefault="009D218D">
            <w:pPr>
              <w:pStyle w:val="ListParagraph"/>
              <w:numPr>
                <w:ilvl w:val="0"/>
                <w:numId w:val="5"/>
              </w:numPr>
            </w:pPr>
            <w:r>
              <w:t>Bridges</w:t>
            </w:r>
          </w:p>
          <w:p w14:paraId="0A66E82B" w14:textId="77777777" w:rsidR="000F7F75" w:rsidRDefault="009D218D">
            <w:pPr>
              <w:pStyle w:val="ListParagraph"/>
              <w:numPr>
                <w:ilvl w:val="0"/>
                <w:numId w:val="5"/>
              </w:numPr>
            </w:pPr>
            <w:r>
              <w:t>Community Schools</w:t>
            </w:r>
          </w:p>
          <w:p w14:paraId="28E579FC" w14:textId="77777777" w:rsidR="000F7F75" w:rsidRDefault="009D218D">
            <w:pPr>
              <w:pStyle w:val="ListParagraph"/>
              <w:numPr>
                <w:ilvl w:val="0"/>
                <w:numId w:val="5"/>
              </w:numPr>
            </w:pPr>
            <w:r>
              <w:t>ARC</w:t>
            </w:r>
          </w:p>
        </w:tc>
        <w:tc>
          <w:tcPr>
            <w:tcW w:w="0" w:type="auto"/>
            <w:vAlign w:val="center"/>
          </w:tcPr>
          <w:p w14:paraId="06859383" w14:textId="77777777" w:rsidR="000F7F75" w:rsidRDefault="009D218D">
            <w:r>
              <w:t>Additional Building staff</w:t>
            </w:r>
          </w:p>
        </w:tc>
        <w:tc>
          <w:tcPr>
            <w:tcW w:w="0" w:type="auto"/>
            <w:vAlign w:val="center"/>
          </w:tcPr>
          <w:p w14:paraId="4D78CFB2" w14:textId="77777777" w:rsidR="000F7F75" w:rsidRDefault="009D218D">
            <w:r>
              <w:t>22383</w:t>
            </w:r>
          </w:p>
        </w:tc>
      </w:tr>
      <w:tr w:rsidR="000F7F75" w14:paraId="65A67204" w14:textId="77777777">
        <w:trPr>
          <w:gridAfter w:val="1"/>
        </w:trPr>
        <w:tc>
          <w:tcPr>
            <w:tcW w:w="0" w:type="auto"/>
            <w:vAlign w:val="center"/>
          </w:tcPr>
          <w:p w14:paraId="4E382293" w14:textId="77777777" w:rsidR="000F7F75" w:rsidRDefault="009D218D">
            <w:r>
              <w:t>Other Expenditures</w:t>
            </w:r>
            <w:r>
              <w:tab/>
            </w:r>
            <w:r>
              <w:tab/>
            </w:r>
            <w:r>
              <w:tab/>
            </w:r>
            <w:r>
              <w:tab/>
            </w:r>
            <w:r>
              <w:tab/>
            </w:r>
            <w:r>
              <w:tab/>
            </w:r>
            <w:r>
              <w:tab/>
            </w:r>
            <w:r>
              <w:tab/>
            </w:r>
            <w:r>
              <w:tab/>
            </w:r>
            <w:r>
              <w:tab/>
            </w:r>
            <w:r>
              <w:tab/>
            </w:r>
            <w:r>
              <w:tab/>
            </w:r>
            <w:r>
              <w:tab/>
            </w:r>
            <w:r>
              <w:tab/>
            </w:r>
          </w:p>
        </w:tc>
        <w:tc>
          <w:tcPr>
            <w:tcW w:w="0" w:type="auto"/>
            <w:vAlign w:val="center"/>
          </w:tcPr>
          <w:p w14:paraId="5A93450E" w14:textId="77777777" w:rsidR="000F7F75" w:rsidRDefault="009D218D">
            <w:pPr>
              <w:pStyle w:val="ListParagraph"/>
              <w:numPr>
                <w:ilvl w:val="0"/>
                <w:numId w:val="6"/>
              </w:numPr>
            </w:pPr>
            <w:r>
              <w:t>Bridges</w:t>
            </w:r>
          </w:p>
          <w:p w14:paraId="5ECD1A41" w14:textId="77777777" w:rsidR="000F7F75" w:rsidRDefault="009D218D">
            <w:pPr>
              <w:pStyle w:val="ListParagraph"/>
              <w:numPr>
                <w:ilvl w:val="0"/>
                <w:numId w:val="6"/>
              </w:numPr>
            </w:pPr>
            <w:r>
              <w:t>Community Schools</w:t>
            </w:r>
          </w:p>
          <w:p w14:paraId="7D75063A" w14:textId="77777777" w:rsidR="000F7F75" w:rsidRDefault="009D218D">
            <w:pPr>
              <w:pStyle w:val="ListParagraph"/>
              <w:numPr>
                <w:ilvl w:val="0"/>
                <w:numId w:val="6"/>
              </w:numPr>
            </w:pPr>
            <w:r>
              <w:t>ARC</w:t>
            </w:r>
          </w:p>
        </w:tc>
        <w:tc>
          <w:tcPr>
            <w:tcW w:w="0" w:type="auto"/>
            <w:vAlign w:val="center"/>
          </w:tcPr>
          <w:p w14:paraId="0D7CDE60" w14:textId="77777777" w:rsidR="000F7F75" w:rsidRDefault="009D218D">
            <w:r>
              <w:t>Family engagement</w:t>
            </w:r>
          </w:p>
        </w:tc>
        <w:tc>
          <w:tcPr>
            <w:tcW w:w="0" w:type="auto"/>
            <w:vAlign w:val="center"/>
          </w:tcPr>
          <w:p w14:paraId="0A6BD3BB" w14:textId="77777777" w:rsidR="000F7F75" w:rsidRDefault="009D218D">
            <w:r>
              <w:t>22529</w:t>
            </w:r>
          </w:p>
        </w:tc>
      </w:tr>
      <w:tr w:rsidR="000F7F75" w14:paraId="4D6DBD3A" w14:textId="77777777">
        <w:trPr>
          <w:gridAfter w:val="1"/>
        </w:trPr>
        <w:tc>
          <w:tcPr>
            <w:tcW w:w="0" w:type="auto"/>
            <w:vAlign w:val="center"/>
          </w:tcPr>
          <w:p w14:paraId="3D70EF6D" w14:textId="77777777" w:rsidR="000F7F75" w:rsidRDefault="000F7F75"/>
        </w:tc>
        <w:tc>
          <w:tcPr>
            <w:tcW w:w="0" w:type="auto"/>
            <w:vAlign w:val="center"/>
          </w:tcPr>
          <w:p w14:paraId="309DF89F" w14:textId="77777777" w:rsidR="000F7F75" w:rsidRDefault="000F7F75"/>
        </w:tc>
        <w:tc>
          <w:tcPr>
            <w:tcW w:w="0" w:type="auto"/>
            <w:vAlign w:val="center"/>
          </w:tcPr>
          <w:p w14:paraId="3757C54D" w14:textId="77777777" w:rsidR="000F7F75" w:rsidRDefault="000F7F75"/>
        </w:tc>
        <w:tc>
          <w:tcPr>
            <w:tcW w:w="0" w:type="auto"/>
            <w:vAlign w:val="center"/>
          </w:tcPr>
          <w:p w14:paraId="3D38F723" w14:textId="77777777" w:rsidR="000F7F75" w:rsidRDefault="000F7F75"/>
        </w:tc>
      </w:tr>
      <w:tr w:rsidR="000F7F75" w14:paraId="55CDF0F3" w14:textId="77777777">
        <w:tc>
          <w:tcPr>
            <w:tcW w:w="0" w:type="auto"/>
            <w:gridSpan w:val="4"/>
            <w:vAlign w:val="center"/>
          </w:tcPr>
          <w:p w14:paraId="060126CD" w14:textId="77777777" w:rsidR="000F7F75" w:rsidRDefault="009D218D">
            <w:r>
              <w:t>Total Expenditures</w:t>
            </w:r>
          </w:p>
        </w:tc>
        <w:tc>
          <w:tcPr>
            <w:tcW w:w="0" w:type="auto"/>
            <w:vAlign w:val="center"/>
          </w:tcPr>
          <w:p w14:paraId="753A39F2" w14:textId="77777777" w:rsidR="000F7F75" w:rsidRDefault="009D218D">
            <w:r>
              <w:t>122122</w:t>
            </w:r>
          </w:p>
        </w:tc>
      </w:tr>
    </w:tbl>
    <w:p w14:paraId="58A173AA" w14:textId="77777777" w:rsidR="000F7F75" w:rsidRDefault="009D218D">
      <w:r>
        <w:br/>
      </w:r>
      <w:r>
        <w:br/>
      </w:r>
      <w:r>
        <w:br/>
      </w:r>
      <w:r>
        <w:br/>
      </w:r>
      <w:r>
        <w:br/>
      </w:r>
      <w:r>
        <w:br/>
      </w:r>
      <w:r>
        <w:br w:type="page"/>
      </w:r>
    </w:p>
    <w:p w14:paraId="44DF3559" w14:textId="77777777" w:rsidR="000F7F75" w:rsidRDefault="009D218D">
      <w:pPr>
        <w:pStyle w:val="Heading1"/>
      </w:pPr>
      <w:r>
        <w:lastRenderedPageBreak/>
        <w:t>Professional Development</w:t>
      </w:r>
    </w:p>
    <w:p w14:paraId="420E6316" w14:textId="77777777" w:rsidR="000F7F75" w:rsidRDefault="009D218D">
      <w:pPr>
        <w:pStyle w:val="Heading2"/>
      </w:pPr>
      <w:r>
        <w:t>Professional Development Action Steps</w:t>
      </w:r>
    </w:p>
    <w:tbl>
      <w:tblPr>
        <w:tblStyle w:val="TableGrid"/>
        <w:tblW w:w="5000" w:type="pct"/>
        <w:tblLook w:val="04A0" w:firstRow="1" w:lastRow="0" w:firstColumn="1" w:lastColumn="0" w:noHBand="0" w:noVBand="1"/>
      </w:tblPr>
      <w:tblGrid>
        <w:gridCol w:w="1981"/>
        <w:gridCol w:w="12409"/>
      </w:tblGrid>
      <w:tr w:rsidR="000F7F75" w14:paraId="5418EB57" w14:textId="77777777">
        <w:tc>
          <w:tcPr>
            <w:tcW w:w="0" w:type="auto"/>
            <w:vAlign w:val="center"/>
          </w:tcPr>
          <w:p w14:paraId="3CFC0EF8" w14:textId="77777777" w:rsidR="000F7F75" w:rsidRDefault="009D218D">
            <w:r>
              <w:rPr>
                <w:b/>
              </w:rPr>
              <w:t>Evidence-based Strategy</w:t>
            </w:r>
          </w:p>
        </w:tc>
        <w:tc>
          <w:tcPr>
            <w:tcW w:w="0" w:type="auto"/>
            <w:vAlign w:val="center"/>
          </w:tcPr>
          <w:p w14:paraId="2CD720FA" w14:textId="77777777" w:rsidR="000F7F75" w:rsidRDefault="009D218D">
            <w:r>
              <w:t>Action Steps</w:t>
            </w:r>
          </w:p>
        </w:tc>
      </w:tr>
      <w:tr w:rsidR="000F7F75" w14:paraId="53CEB881" w14:textId="77777777">
        <w:tc>
          <w:tcPr>
            <w:tcW w:w="0" w:type="auto"/>
            <w:vAlign w:val="center"/>
          </w:tcPr>
          <w:p w14:paraId="5B093E3F" w14:textId="77777777" w:rsidR="000F7F75" w:rsidRDefault="009D218D">
            <w:r>
              <w:t>Bridges</w:t>
            </w:r>
          </w:p>
        </w:tc>
        <w:tc>
          <w:tcPr>
            <w:tcW w:w="0" w:type="auto"/>
            <w:vAlign w:val="center"/>
          </w:tcPr>
          <w:p w14:paraId="0CA5E855" w14:textId="77777777" w:rsidR="000F7F75" w:rsidRDefault="009D218D">
            <w:r>
              <w:t>Teachers will implement tier II best  practices for numbers and operations, specifically place value, for students that need reinforcement for these skills.</w:t>
            </w:r>
          </w:p>
        </w:tc>
      </w:tr>
      <w:tr w:rsidR="000F7F75" w14:paraId="36D78DC9" w14:textId="77777777">
        <w:tc>
          <w:tcPr>
            <w:tcW w:w="0" w:type="auto"/>
            <w:vAlign w:val="center"/>
          </w:tcPr>
          <w:p w14:paraId="3C890C79" w14:textId="77777777" w:rsidR="000F7F75" w:rsidRDefault="009D218D">
            <w:r>
              <w:t>Community Schools</w:t>
            </w:r>
          </w:p>
        </w:tc>
        <w:tc>
          <w:tcPr>
            <w:tcW w:w="0" w:type="auto"/>
            <w:vAlign w:val="center"/>
          </w:tcPr>
          <w:p w14:paraId="70B04F1A" w14:textId="77777777" w:rsidR="000F7F75" w:rsidRDefault="009D218D">
            <w:r>
              <w:t xml:space="preserve">An inventory of all school partnerships will be determined and shared with all families in their native language. </w:t>
            </w:r>
          </w:p>
        </w:tc>
      </w:tr>
      <w:tr w:rsidR="000F7F75" w14:paraId="123D7972" w14:textId="77777777">
        <w:tc>
          <w:tcPr>
            <w:tcW w:w="0" w:type="auto"/>
            <w:vAlign w:val="center"/>
          </w:tcPr>
          <w:p w14:paraId="06671CBC" w14:textId="77777777" w:rsidR="000F7F75" w:rsidRDefault="009D218D">
            <w:r>
              <w:t>ARC</w:t>
            </w:r>
          </w:p>
        </w:tc>
        <w:tc>
          <w:tcPr>
            <w:tcW w:w="0" w:type="auto"/>
            <w:vAlign w:val="center"/>
          </w:tcPr>
          <w:p w14:paraId="3CC5FB10" w14:textId="77777777" w:rsidR="000F7F75" w:rsidRDefault="009D218D">
            <w:r>
              <w:t>Teachers will level students based on the data they collect from individual conferencing that they put into the IRLA. Students with phonics gaps that effect reading proficiency, will be grouped into a conference schedule that addresses tier II phonics needs. This will be continuous throughout the year.</w:t>
            </w:r>
          </w:p>
        </w:tc>
      </w:tr>
    </w:tbl>
    <w:p w14:paraId="5B68BBB7" w14:textId="77777777" w:rsidR="000F7F75" w:rsidRDefault="009D218D">
      <w:pPr>
        <w:pStyle w:val="Heading2"/>
      </w:pPr>
      <w:r>
        <w:t>Bridges small group interventions</w:t>
      </w:r>
    </w:p>
    <w:tbl>
      <w:tblPr>
        <w:tblStyle w:val="TableGrid"/>
        <w:tblW w:w="5000" w:type="pct"/>
        <w:tblLook w:val="04A0" w:firstRow="1" w:lastRow="0" w:firstColumn="1" w:lastColumn="0" w:noHBand="0" w:noVBand="1"/>
      </w:tblPr>
      <w:tblGrid>
        <w:gridCol w:w="4956"/>
        <w:gridCol w:w="4021"/>
        <w:gridCol w:w="5413"/>
      </w:tblGrid>
      <w:tr w:rsidR="000F7F75" w14:paraId="1264FA10" w14:textId="77777777">
        <w:tc>
          <w:tcPr>
            <w:tcW w:w="0" w:type="auto"/>
            <w:gridSpan w:val="3"/>
            <w:vAlign w:val="center"/>
          </w:tcPr>
          <w:p w14:paraId="5BF64940" w14:textId="77777777" w:rsidR="000F7F75" w:rsidRDefault="009D218D">
            <w:r>
              <w:rPr>
                <w:b/>
              </w:rPr>
              <w:t>Action Step</w:t>
            </w:r>
          </w:p>
        </w:tc>
      </w:tr>
      <w:tr w:rsidR="000F7F75" w14:paraId="3385AC23" w14:textId="77777777">
        <w:tc>
          <w:tcPr>
            <w:tcW w:w="0" w:type="auto"/>
            <w:gridSpan w:val="3"/>
            <w:vAlign w:val="center"/>
          </w:tcPr>
          <w:p w14:paraId="46D9FB2C" w14:textId="77777777" w:rsidR="000F7F75" w:rsidRDefault="009D218D">
            <w:pPr>
              <w:pStyle w:val="ListParagraph"/>
              <w:numPr>
                <w:ilvl w:val="0"/>
                <w:numId w:val="8"/>
              </w:numPr>
            </w:pPr>
            <w:r>
              <w:t>Teachers will implement tier II best  practices for numbers and operations, specifically place value, for students that need reinforcement for these skills.</w:t>
            </w:r>
          </w:p>
        </w:tc>
      </w:tr>
      <w:tr w:rsidR="000F7F75" w14:paraId="19710F09" w14:textId="77777777">
        <w:tc>
          <w:tcPr>
            <w:tcW w:w="0" w:type="auto"/>
            <w:gridSpan w:val="3"/>
            <w:vAlign w:val="center"/>
          </w:tcPr>
          <w:p w14:paraId="2A299CCC" w14:textId="77777777" w:rsidR="000F7F75" w:rsidRDefault="009D218D">
            <w:r>
              <w:rPr>
                <w:b/>
              </w:rPr>
              <w:t>Audience</w:t>
            </w:r>
          </w:p>
        </w:tc>
      </w:tr>
      <w:tr w:rsidR="000F7F75" w14:paraId="28E088AE" w14:textId="77777777">
        <w:tc>
          <w:tcPr>
            <w:tcW w:w="0" w:type="auto"/>
            <w:gridSpan w:val="3"/>
            <w:vAlign w:val="center"/>
          </w:tcPr>
          <w:p w14:paraId="215A8657" w14:textId="77777777" w:rsidR="000F7F75" w:rsidRDefault="009D218D">
            <w:r>
              <w:t>First to fifth grade teachers and any ELD or Special Ed teachers working with these grade levels.</w:t>
            </w:r>
          </w:p>
        </w:tc>
      </w:tr>
      <w:tr w:rsidR="000F7F75" w14:paraId="1167842D" w14:textId="77777777">
        <w:tc>
          <w:tcPr>
            <w:tcW w:w="0" w:type="auto"/>
            <w:gridSpan w:val="3"/>
            <w:vAlign w:val="center"/>
          </w:tcPr>
          <w:p w14:paraId="48E84338" w14:textId="77777777" w:rsidR="000F7F75" w:rsidRDefault="009D218D">
            <w:r>
              <w:rPr>
                <w:b/>
              </w:rPr>
              <w:t>Topics to be Included</w:t>
            </w:r>
          </w:p>
        </w:tc>
      </w:tr>
      <w:tr w:rsidR="000F7F75" w14:paraId="69ED7C98" w14:textId="77777777">
        <w:tc>
          <w:tcPr>
            <w:tcW w:w="0" w:type="auto"/>
            <w:gridSpan w:val="3"/>
            <w:vAlign w:val="center"/>
          </w:tcPr>
          <w:p w14:paraId="4B467B1A" w14:textId="77777777" w:rsidR="000F7F75" w:rsidRDefault="009D218D">
            <w:r>
              <w:t>Strategies for employing small group interventions during Work Places</w:t>
            </w:r>
          </w:p>
        </w:tc>
      </w:tr>
      <w:tr w:rsidR="000F7F75" w14:paraId="47AC0A4F" w14:textId="77777777">
        <w:tc>
          <w:tcPr>
            <w:tcW w:w="0" w:type="auto"/>
            <w:gridSpan w:val="3"/>
            <w:vAlign w:val="center"/>
          </w:tcPr>
          <w:p w14:paraId="56D1BF7D" w14:textId="77777777" w:rsidR="000F7F75" w:rsidRDefault="009D218D">
            <w:r>
              <w:rPr>
                <w:b/>
              </w:rPr>
              <w:t>Evidence of Learning</w:t>
            </w:r>
          </w:p>
        </w:tc>
      </w:tr>
      <w:tr w:rsidR="000F7F75" w14:paraId="5A2B66C6" w14:textId="77777777">
        <w:tc>
          <w:tcPr>
            <w:tcW w:w="0" w:type="auto"/>
            <w:gridSpan w:val="3"/>
            <w:vAlign w:val="center"/>
          </w:tcPr>
          <w:p w14:paraId="2E1441C1" w14:textId="77777777" w:rsidR="000F7F75" w:rsidRDefault="009D218D">
            <w:r>
              <w:t>Student growth on the Star Math assessments.</w:t>
            </w:r>
          </w:p>
        </w:tc>
      </w:tr>
      <w:tr w:rsidR="000F7F75" w14:paraId="3D1B2BB8" w14:textId="77777777">
        <w:tc>
          <w:tcPr>
            <w:tcW w:w="0" w:type="auto"/>
            <w:vAlign w:val="center"/>
          </w:tcPr>
          <w:p w14:paraId="4E1295B7" w14:textId="77777777" w:rsidR="000F7F75" w:rsidRDefault="009D218D">
            <w:r>
              <w:rPr>
                <w:b/>
              </w:rPr>
              <w:t>Lead Person/Position</w:t>
            </w:r>
          </w:p>
        </w:tc>
        <w:tc>
          <w:tcPr>
            <w:tcW w:w="0" w:type="auto"/>
            <w:vAlign w:val="center"/>
          </w:tcPr>
          <w:p w14:paraId="3A067AE0" w14:textId="77777777" w:rsidR="000F7F75" w:rsidRDefault="009D218D">
            <w:r>
              <w:rPr>
                <w:b/>
              </w:rPr>
              <w:t>Anticipated Start</w:t>
            </w:r>
          </w:p>
        </w:tc>
        <w:tc>
          <w:tcPr>
            <w:tcW w:w="0" w:type="auto"/>
            <w:vAlign w:val="center"/>
          </w:tcPr>
          <w:p w14:paraId="25A4C4B5" w14:textId="77777777" w:rsidR="000F7F75" w:rsidRDefault="009D218D">
            <w:r>
              <w:rPr>
                <w:b/>
              </w:rPr>
              <w:t>Anticipated Completion</w:t>
            </w:r>
          </w:p>
        </w:tc>
      </w:tr>
      <w:tr w:rsidR="000F7F75" w14:paraId="0C27A792" w14:textId="77777777">
        <w:tc>
          <w:tcPr>
            <w:tcW w:w="0" w:type="auto"/>
            <w:vAlign w:val="center"/>
          </w:tcPr>
          <w:p w14:paraId="5669151F" w14:textId="77777777" w:rsidR="000F7F75" w:rsidRDefault="009D218D">
            <w:r>
              <w:t>Coach</w:t>
            </w:r>
          </w:p>
        </w:tc>
        <w:tc>
          <w:tcPr>
            <w:tcW w:w="0" w:type="auto"/>
            <w:vAlign w:val="center"/>
          </w:tcPr>
          <w:p w14:paraId="185C39F4" w14:textId="77777777" w:rsidR="000F7F75" w:rsidRDefault="009D218D">
            <w:r>
              <w:t>2024-08-19</w:t>
            </w:r>
          </w:p>
        </w:tc>
        <w:tc>
          <w:tcPr>
            <w:tcW w:w="0" w:type="auto"/>
            <w:vAlign w:val="center"/>
          </w:tcPr>
          <w:p w14:paraId="25280A80" w14:textId="77777777" w:rsidR="000F7F75" w:rsidRDefault="009D218D">
            <w:r>
              <w:t>2024-10-21</w:t>
            </w:r>
          </w:p>
        </w:tc>
      </w:tr>
    </w:tbl>
    <w:p w14:paraId="6854420F" w14:textId="77777777" w:rsidR="000F7F75" w:rsidRDefault="009D218D">
      <w:pPr>
        <w:pStyle w:val="Heading2"/>
      </w:pPr>
      <w:r>
        <w:t>Learning Format</w:t>
      </w:r>
    </w:p>
    <w:tbl>
      <w:tblPr>
        <w:tblStyle w:val="TableGrid"/>
        <w:tblW w:w="5000" w:type="pct"/>
        <w:tblLook w:val="04A0" w:firstRow="1" w:lastRow="0" w:firstColumn="1" w:lastColumn="0" w:noHBand="0" w:noVBand="1"/>
      </w:tblPr>
      <w:tblGrid>
        <w:gridCol w:w="8849"/>
        <w:gridCol w:w="5541"/>
      </w:tblGrid>
      <w:tr w:rsidR="000F7F75" w14:paraId="2B604013" w14:textId="77777777">
        <w:tc>
          <w:tcPr>
            <w:tcW w:w="0" w:type="auto"/>
            <w:vAlign w:val="center"/>
          </w:tcPr>
          <w:p w14:paraId="0377383B" w14:textId="77777777" w:rsidR="000F7F75" w:rsidRDefault="009D218D">
            <w:r>
              <w:rPr>
                <w:b/>
              </w:rPr>
              <w:t>Type of Activities</w:t>
            </w:r>
          </w:p>
        </w:tc>
        <w:tc>
          <w:tcPr>
            <w:tcW w:w="0" w:type="auto"/>
            <w:vAlign w:val="center"/>
          </w:tcPr>
          <w:p w14:paraId="0FB4EFCD" w14:textId="77777777" w:rsidR="000F7F75" w:rsidRDefault="009D218D">
            <w:r>
              <w:rPr>
                <w:b/>
              </w:rPr>
              <w:t>Frequency</w:t>
            </w:r>
          </w:p>
        </w:tc>
      </w:tr>
      <w:tr w:rsidR="000F7F75" w14:paraId="57FE0163" w14:textId="77777777">
        <w:tc>
          <w:tcPr>
            <w:tcW w:w="0" w:type="auto"/>
            <w:vAlign w:val="center"/>
          </w:tcPr>
          <w:p w14:paraId="2686E003" w14:textId="77777777" w:rsidR="000F7F75" w:rsidRDefault="009D218D">
            <w:r>
              <w:t xml:space="preserve">Coaching (peer-to-peer; school leader-to-teacher; other coaching models)                                                        </w:t>
            </w:r>
          </w:p>
        </w:tc>
        <w:tc>
          <w:tcPr>
            <w:tcW w:w="0" w:type="auto"/>
            <w:vAlign w:val="center"/>
          </w:tcPr>
          <w:p w14:paraId="1F4C9507" w14:textId="77777777" w:rsidR="000F7F75" w:rsidRDefault="009D218D">
            <w:r>
              <w:t>1ce in August, 2ce in September and October.</w:t>
            </w:r>
          </w:p>
        </w:tc>
      </w:tr>
      <w:tr w:rsidR="000F7F75" w14:paraId="6DD89B90" w14:textId="77777777">
        <w:tc>
          <w:tcPr>
            <w:tcW w:w="0" w:type="auto"/>
            <w:gridSpan w:val="2"/>
            <w:vAlign w:val="center"/>
          </w:tcPr>
          <w:p w14:paraId="4688169F" w14:textId="77777777" w:rsidR="000F7F75" w:rsidRDefault="009D218D">
            <w:r>
              <w:rPr>
                <w:b/>
              </w:rPr>
              <w:t>Observation and Practice Framework Met in this Plan</w:t>
            </w:r>
          </w:p>
        </w:tc>
      </w:tr>
      <w:tr w:rsidR="000F7F75" w14:paraId="66AD762F" w14:textId="77777777">
        <w:tc>
          <w:tcPr>
            <w:tcW w:w="0" w:type="auto"/>
            <w:gridSpan w:val="2"/>
            <w:vAlign w:val="center"/>
          </w:tcPr>
          <w:p w14:paraId="29D4E04B" w14:textId="77777777" w:rsidR="000F7F75" w:rsidRDefault="000F7F75"/>
        </w:tc>
      </w:tr>
      <w:tr w:rsidR="000F7F75" w14:paraId="210F5476" w14:textId="77777777">
        <w:tc>
          <w:tcPr>
            <w:tcW w:w="0" w:type="auto"/>
            <w:gridSpan w:val="2"/>
            <w:vAlign w:val="center"/>
          </w:tcPr>
          <w:p w14:paraId="279BDA38" w14:textId="77777777" w:rsidR="000F7F75" w:rsidRDefault="009D218D">
            <w:r>
              <w:rPr>
                <w:b/>
              </w:rPr>
              <w:t>This Step Meets the Requirements of State Required Trainings</w:t>
            </w:r>
          </w:p>
        </w:tc>
      </w:tr>
      <w:tr w:rsidR="000F7F75" w14:paraId="6D12493A" w14:textId="77777777">
        <w:tc>
          <w:tcPr>
            <w:tcW w:w="0" w:type="auto"/>
            <w:gridSpan w:val="2"/>
            <w:vAlign w:val="center"/>
          </w:tcPr>
          <w:p w14:paraId="6427FC98" w14:textId="77777777" w:rsidR="000F7F75" w:rsidRDefault="009D218D">
            <w:r>
              <w:t xml:space="preserve">Teaching Diverse Learners in Inclusive Settings                                                        </w:t>
            </w:r>
          </w:p>
        </w:tc>
      </w:tr>
    </w:tbl>
    <w:p w14:paraId="7190397E" w14:textId="77777777" w:rsidR="000F7F75" w:rsidRDefault="009D218D">
      <w:pPr>
        <w:pStyle w:val="Heading2"/>
      </w:pPr>
      <w:r>
        <w:lastRenderedPageBreak/>
        <w:t>School and community partnerships</w:t>
      </w:r>
    </w:p>
    <w:tbl>
      <w:tblPr>
        <w:tblStyle w:val="TableGrid"/>
        <w:tblW w:w="5000" w:type="pct"/>
        <w:tblLook w:val="04A0" w:firstRow="1" w:lastRow="0" w:firstColumn="1" w:lastColumn="0" w:noHBand="0" w:noVBand="1"/>
      </w:tblPr>
      <w:tblGrid>
        <w:gridCol w:w="5582"/>
        <w:gridCol w:w="3721"/>
        <w:gridCol w:w="5087"/>
      </w:tblGrid>
      <w:tr w:rsidR="000F7F75" w14:paraId="5A2EA135" w14:textId="77777777">
        <w:tc>
          <w:tcPr>
            <w:tcW w:w="0" w:type="auto"/>
            <w:gridSpan w:val="3"/>
            <w:vAlign w:val="center"/>
          </w:tcPr>
          <w:p w14:paraId="44FA878A" w14:textId="77777777" w:rsidR="000F7F75" w:rsidRDefault="009D218D">
            <w:r>
              <w:rPr>
                <w:b/>
              </w:rPr>
              <w:t>Action Step</w:t>
            </w:r>
          </w:p>
        </w:tc>
      </w:tr>
      <w:tr w:rsidR="000F7F75" w14:paraId="63F15E9A" w14:textId="77777777">
        <w:tc>
          <w:tcPr>
            <w:tcW w:w="0" w:type="auto"/>
            <w:gridSpan w:val="3"/>
            <w:vAlign w:val="center"/>
          </w:tcPr>
          <w:p w14:paraId="49EB538F" w14:textId="77777777" w:rsidR="000F7F75" w:rsidRDefault="009D218D">
            <w:pPr>
              <w:pStyle w:val="ListParagraph"/>
              <w:numPr>
                <w:ilvl w:val="0"/>
                <w:numId w:val="9"/>
              </w:numPr>
            </w:pPr>
            <w:r>
              <w:t xml:space="preserve">An inventory of all school partnerships will be determined and shared with all families in their native language. </w:t>
            </w:r>
          </w:p>
        </w:tc>
      </w:tr>
      <w:tr w:rsidR="000F7F75" w14:paraId="1C7C5318" w14:textId="77777777">
        <w:tc>
          <w:tcPr>
            <w:tcW w:w="0" w:type="auto"/>
            <w:gridSpan w:val="3"/>
            <w:vAlign w:val="center"/>
          </w:tcPr>
          <w:p w14:paraId="3DC728FD" w14:textId="77777777" w:rsidR="000F7F75" w:rsidRDefault="009D218D">
            <w:r>
              <w:rPr>
                <w:b/>
              </w:rPr>
              <w:t>Audience</w:t>
            </w:r>
          </w:p>
        </w:tc>
      </w:tr>
      <w:tr w:rsidR="000F7F75" w14:paraId="728D4FE8" w14:textId="77777777">
        <w:tc>
          <w:tcPr>
            <w:tcW w:w="0" w:type="auto"/>
            <w:gridSpan w:val="3"/>
            <w:vAlign w:val="center"/>
          </w:tcPr>
          <w:p w14:paraId="688C89BF" w14:textId="77777777" w:rsidR="000F7F75" w:rsidRDefault="009D218D">
            <w:r>
              <w:t>Community School Director and Family Engagement Committee</w:t>
            </w:r>
          </w:p>
        </w:tc>
      </w:tr>
      <w:tr w:rsidR="000F7F75" w14:paraId="45DAD89C" w14:textId="77777777">
        <w:tc>
          <w:tcPr>
            <w:tcW w:w="0" w:type="auto"/>
            <w:gridSpan w:val="3"/>
            <w:vAlign w:val="center"/>
          </w:tcPr>
          <w:p w14:paraId="323F6A39" w14:textId="77777777" w:rsidR="000F7F75" w:rsidRDefault="009D218D">
            <w:r>
              <w:rPr>
                <w:b/>
              </w:rPr>
              <w:t>Topics to be Included</w:t>
            </w:r>
          </w:p>
        </w:tc>
      </w:tr>
      <w:tr w:rsidR="000F7F75" w14:paraId="6A33FD21" w14:textId="77777777">
        <w:tc>
          <w:tcPr>
            <w:tcW w:w="0" w:type="auto"/>
            <w:gridSpan w:val="3"/>
            <w:vAlign w:val="center"/>
          </w:tcPr>
          <w:p w14:paraId="77B4B295" w14:textId="77777777" w:rsidR="000F7F75" w:rsidRDefault="009D218D">
            <w:r>
              <w:t>Community partnerships and languages of the families we serve.</w:t>
            </w:r>
          </w:p>
        </w:tc>
      </w:tr>
      <w:tr w:rsidR="000F7F75" w14:paraId="2173403C" w14:textId="77777777">
        <w:tc>
          <w:tcPr>
            <w:tcW w:w="0" w:type="auto"/>
            <w:gridSpan w:val="3"/>
            <w:vAlign w:val="center"/>
          </w:tcPr>
          <w:p w14:paraId="6782D6B1" w14:textId="77777777" w:rsidR="000F7F75" w:rsidRDefault="009D218D">
            <w:r>
              <w:rPr>
                <w:b/>
              </w:rPr>
              <w:t>Evidence of Learning</w:t>
            </w:r>
          </w:p>
        </w:tc>
      </w:tr>
      <w:tr w:rsidR="000F7F75" w14:paraId="4679FF64" w14:textId="77777777">
        <w:tc>
          <w:tcPr>
            <w:tcW w:w="0" w:type="auto"/>
            <w:gridSpan w:val="3"/>
            <w:vAlign w:val="center"/>
          </w:tcPr>
          <w:p w14:paraId="5D7401E8" w14:textId="77777777" w:rsidR="000F7F75" w:rsidRDefault="009D218D">
            <w:r>
              <w:t>An inventory of our partnerships in every native language.</w:t>
            </w:r>
          </w:p>
        </w:tc>
      </w:tr>
      <w:tr w:rsidR="000F7F75" w14:paraId="1323C00B" w14:textId="77777777">
        <w:tc>
          <w:tcPr>
            <w:tcW w:w="0" w:type="auto"/>
            <w:vAlign w:val="center"/>
          </w:tcPr>
          <w:p w14:paraId="51477E90" w14:textId="77777777" w:rsidR="000F7F75" w:rsidRDefault="009D218D">
            <w:r>
              <w:rPr>
                <w:b/>
              </w:rPr>
              <w:t>Lead Person/Position</w:t>
            </w:r>
          </w:p>
        </w:tc>
        <w:tc>
          <w:tcPr>
            <w:tcW w:w="0" w:type="auto"/>
            <w:vAlign w:val="center"/>
          </w:tcPr>
          <w:p w14:paraId="3ECF2EFB" w14:textId="77777777" w:rsidR="000F7F75" w:rsidRDefault="009D218D">
            <w:r>
              <w:rPr>
                <w:b/>
              </w:rPr>
              <w:t>Anticipated Start</w:t>
            </w:r>
          </w:p>
        </w:tc>
        <w:tc>
          <w:tcPr>
            <w:tcW w:w="0" w:type="auto"/>
            <w:vAlign w:val="center"/>
          </w:tcPr>
          <w:p w14:paraId="2D4A36C4" w14:textId="77777777" w:rsidR="000F7F75" w:rsidRDefault="009D218D">
            <w:r>
              <w:rPr>
                <w:b/>
              </w:rPr>
              <w:t>Anticipated Completion</w:t>
            </w:r>
          </w:p>
        </w:tc>
      </w:tr>
      <w:tr w:rsidR="000F7F75" w14:paraId="281A0566" w14:textId="77777777">
        <w:tc>
          <w:tcPr>
            <w:tcW w:w="0" w:type="auto"/>
            <w:vAlign w:val="center"/>
          </w:tcPr>
          <w:p w14:paraId="5D8B1A5F" w14:textId="77777777" w:rsidR="000F7F75" w:rsidRDefault="009D218D">
            <w:r>
              <w:t>Community School Director</w:t>
            </w:r>
          </w:p>
        </w:tc>
        <w:tc>
          <w:tcPr>
            <w:tcW w:w="0" w:type="auto"/>
            <w:vAlign w:val="center"/>
          </w:tcPr>
          <w:p w14:paraId="3C7F8714" w14:textId="77777777" w:rsidR="000F7F75" w:rsidRDefault="009D218D">
            <w:r>
              <w:t>2024-09-30</w:t>
            </w:r>
          </w:p>
        </w:tc>
        <w:tc>
          <w:tcPr>
            <w:tcW w:w="0" w:type="auto"/>
            <w:vAlign w:val="center"/>
          </w:tcPr>
          <w:p w14:paraId="036DD892" w14:textId="77777777" w:rsidR="000F7F75" w:rsidRDefault="009D218D">
            <w:r>
              <w:t>2024-10-31</w:t>
            </w:r>
          </w:p>
        </w:tc>
      </w:tr>
    </w:tbl>
    <w:p w14:paraId="094DE1EA" w14:textId="77777777" w:rsidR="000F7F75" w:rsidRDefault="009D218D">
      <w:pPr>
        <w:pStyle w:val="Heading2"/>
      </w:pPr>
      <w:r>
        <w:t>Learning Format</w:t>
      </w:r>
    </w:p>
    <w:tbl>
      <w:tblPr>
        <w:tblStyle w:val="TableGrid"/>
        <w:tblW w:w="5000" w:type="pct"/>
        <w:tblLook w:val="04A0" w:firstRow="1" w:lastRow="0" w:firstColumn="1" w:lastColumn="0" w:noHBand="0" w:noVBand="1"/>
      </w:tblPr>
      <w:tblGrid>
        <w:gridCol w:w="4401"/>
        <w:gridCol w:w="9989"/>
      </w:tblGrid>
      <w:tr w:rsidR="000F7F75" w14:paraId="1571B669" w14:textId="77777777">
        <w:tc>
          <w:tcPr>
            <w:tcW w:w="0" w:type="auto"/>
            <w:vAlign w:val="center"/>
          </w:tcPr>
          <w:p w14:paraId="0BE088E8" w14:textId="77777777" w:rsidR="000F7F75" w:rsidRDefault="009D218D">
            <w:r>
              <w:rPr>
                <w:b/>
              </w:rPr>
              <w:t>Type of Activities</w:t>
            </w:r>
          </w:p>
        </w:tc>
        <w:tc>
          <w:tcPr>
            <w:tcW w:w="0" w:type="auto"/>
            <w:vAlign w:val="center"/>
          </w:tcPr>
          <w:p w14:paraId="3FF0D6EA" w14:textId="77777777" w:rsidR="000F7F75" w:rsidRDefault="009D218D">
            <w:r>
              <w:rPr>
                <w:b/>
              </w:rPr>
              <w:t>Frequency</w:t>
            </w:r>
          </w:p>
        </w:tc>
      </w:tr>
      <w:tr w:rsidR="000F7F75" w14:paraId="391EC48A" w14:textId="77777777">
        <w:tc>
          <w:tcPr>
            <w:tcW w:w="0" w:type="auto"/>
            <w:vAlign w:val="center"/>
          </w:tcPr>
          <w:p w14:paraId="466FA719" w14:textId="77777777" w:rsidR="000F7F75" w:rsidRDefault="009D218D">
            <w:r>
              <w:t xml:space="preserve">Other                                                        </w:t>
            </w:r>
          </w:p>
        </w:tc>
        <w:tc>
          <w:tcPr>
            <w:tcW w:w="0" w:type="auto"/>
            <w:vAlign w:val="center"/>
          </w:tcPr>
          <w:p w14:paraId="446A3276" w14:textId="77777777" w:rsidR="000F7F75" w:rsidRDefault="009D218D">
            <w:r>
              <w:t>Once in September, three times in October.</w:t>
            </w:r>
          </w:p>
        </w:tc>
      </w:tr>
      <w:tr w:rsidR="000F7F75" w14:paraId="3C5FEFF7" w14:textId="77777777">
        <w:tc>
          <w:tcPr>
            <w:tcW w:w="0" w:type="auto"/>
            <w:gridSpan w:val="2"/>
            <w:vAlign w:val="center"/>
          </w:tcPr>
          <w:p w14:paraId="6C66BCA5" w14:textId="77777777" w:rsidR="000F7F75" w:rsidRDefault="009D218D">
            <w:r>
              <w:rPr>
                <w:b/>
              </w:rPr>
              <w:t>Observation and Practice Framework Met in this Plan</w:t>
            </w:r>
          </w:p>
        </w:tc>
      </w:tr>
      <w:tr w:rsidR="000F7F75" w14:paraId="6EF62128" w14:textId="77777777">
        <w:tc>
          <w:tcPr>
            <w:tcW w:w="0" w:type="auto"/>
            <w:gridSpan w:val="2"/>
            <w:vAlign w:val="center"/>
          </w:tcPr>
          <w:p w14:paraId="4785B178" w14:textId="77777777" w:rsidR="000F7F75" w:rsidRDefault="000F7F75"/>
        </w:tc>
      </w:tr>
      <w:tr w:rsidR="000F7F75" w14:paraId="35A580F6" w14:textId="77777777">
        <w:tc>
          <w:tcPr>
            <w:tcW w:w="0" w:type="auto"/>
            <w:gridSpan w:val="2"/>
            <w:vAlign w:val="center"/>
          </w:tcPr>
          <w:p w14:paraId="7362F031" w14:textId="77777777" w:rsidR="000F7F75" w:rsidRDefault="009D218D">
            <w:r>
              <w:rPr>
                <w:b/>
              </w:rPr>
              <w:t>This Step Meets the Requirements of State Required Trainings</w:t>
            </w:r>
          </w:p>
        </w:tc>
      </w:tr>
      <w:tr w:rsidR="000F7F75" w14:paraId="2A1C10CF" w14:textId="77777777">
        <w:tc>
          <w:tcPr>
            <w:tcW w:w="0" w:type="auto"/>
            <w:gridSpan w:val="2"/>
            <w:vAlign w:val="center"/>
          </w:tcPr>
          <w:p w14:paraId="29512C45" w14:textId="77777777" w:rsidR="000F7F75" w:rsidRDefault="009D218D">
            <w:r>
              <w:t xml:space="preserve">Common Ground: Culturally Relevant Sustaining Education                                                        </w:t>
            </w:r>
          </w:p>
        </w:tc>
      </w:tr>
    </w:tbl>
    <w:p w14:paraId="11BDA274" w14:textId="77777777" w:rsidR="000F7F75" w:rsidRDefault="009D218D">
      <w:pPr>
        <w:pStyle w:val="Heading2"/>
      </w:pPr>
      <w:r>
        <w:t>ARC</w:t>
      </w:r>
    </w:p>
    <w:tbl>
      <w:tblPr>
        <w:tblStyle w:val="TableGrid"/>
        <w:tblW w:w="5000" w:type="pct"/>
        <w:tblLook w:val="04A0" w:firstRow="1" w:lastRow="0" w:firstColumn="1" w:lastColumn="0" w:noHBand="0" w:noVBand="1"/>
      </w:tblPr>
      <w:tblGrid>
        <w:gridCol w:w="5083"/>
        <w:gridCol w:w="4072"/>
        <w:gridCol w:w="5235"/>
      </w:tblGrid>
      <w:tr w:rsidR="000F7F75" w14:paraId="3A3DE018" w14:textId="77777777">
        <w:tc>
          <w:tcPr>
            <w:tcW w:w="0" w:type="auto"/>
            <w:gridSpan w:val="3"/>
            <w:vAlign w:val="center"/>
          </w:tcPr>
          <w:p w14:paraId="330DFA08" w14:textId="77777777" w:rsidR="000F7F75" w:rsidRDefault="009D218D">
            <w:r>
              <w:rPr>
                <w:b/>
              </w:rPr>
              <w:t>Action Step</w:t>
            </w:r>
          </w:p>
        </w:tc>
      </w:tr>
      <w:tr w:rsidR="000F7F75" w14:paraId="6A4FE5DE" w14:textId="77777777">
        <w:tc>
          <w:tcPr>
            <w:tcW w:w="0" w:type="auto"/>
            <w:gridSpan w:val="3"/>
            <w:vAlign w:val="center"/>
          </w:tcPr>
          <w:p w14:paraId="72CAD4BA" w14:textId="77777777" w:rsidR="000F7F75" w:rsidRDefault="009D218D">
            <w:pPr>
              <w:pStyle w:val="ListParagraph"/>
              <w:numPr>
                <w:ilvl w:val="0"/>
                <w:numId w:val="10"/>
              </w:numPr>
            </w:pPr>
            <w:r>
              <w:t>Teachers will level students based on the data they collect from individual conferencing that they put into the IRLA. Students with phonics gaps that effect reading proficiency, will be grouped into a conference schedule that addresses tier II phonics needs. This will be continuous throughout the year.</w:t>
            </w:r>
          </w:p>
        </w:tc>
      </w:tr>
      <w:tr w:rsidR="000F7F75" w14:paraId="28280625" w14:textId="77777777">
        <w:tc>
          <w:tcPr>
            <w:tcW w:w="0" w:type="auto"/>
            <w:gridSpan w:val="3"/>
            <w:vAlign w:val="center"/>
          </w:tcPr>
          <w:p w14:paraId="1632710F" w14:textId="77777777" w:rsidR="000F7F75" w:rsidRDefault="009D218D">
            <w:r>
              <w:rPr>
                <w:b/>
              </w:rPr>
              <w:t>Audience</w:t>
            </w:r>
          </w:p>
        </w:tc>
      </w:tr>
      <w:tr w:rsidR="000F7F75" w14:paraId="38D5CBE2" w14:textId="77777777">
        <w:tc>
          <w:tcPr>
            <w:tcW w:w="0" w:type="auto"/>
            <w:gridSpan w:val="3"/>
            <w:vAlign w:val="center"/>
          </w:tcPr>
          <w:p w14:paraId="22808E0A" w14:textId="77777777" w:rsidR="000F7F75" w:rsidRDefault="009D218D">
            <w:r>
              <w:t>1st - 4th grade teachers</w:t>
            </w:r>
          </w:p>
        </w:tc>
      </w:tr>
      <w:tr w:rsidR="000F7F75" w14:paraId="533A6DD0" w14:textId="77777777">
        <w:tc>
          <w:tcPr>
            <w:tcW w:w="0" w:type="auto"/>
            <w:gridSpan w:val="3"/>
            <w:vAlign w:val="center"/>
          </w:tcPr>
          <w:p w14:paraId="7CFB640E" w14:textId="77777777" w:rsidR="000F7F75" w:rsidRDefault="009D218D">
            <w:r>
              <w:rPr>
                <w:b/>
              </w:rPr>
              <w:t>Topics to be Included</w:t>
            </w:r>
          </w:p>
        </w:tc>
      </w:tr>
      <w:tr w:rsidR="000F7F75" w14:paraId="5186E336" w14:textId="77777777">
        <w:tc>
          <w:tcPr>
            <w:tcW w:w="0" w:type="auto"/>
            <w:gridSpan w:val="3"/>
            <w:vAlign w:val="center"/>
          </w:tcPr>
          <w:p w14:paraId="0393A0A7" w14:textId="77777777" w:rsidR="000F7F75" w:rsidRDefault="009D218D">
            <w:r>
              <w:t>Phonics teaching strategies for tier II interventions during conferencing.</w:t>
            </w:r>
          </w:p>
        </w:tc>
      </w:tr>
      <w:tr w:rsidR="000F7F75" w14:paraId="01A631B3" w14:textId="77777777">
        <w:tc>
          <w:tcPr>
            <w:tcW w:w="0" w:type="auto"/>
            <w:gridSpan w:val="3"/>
            <w:vAlign w:val="center"/>
          </w:tcPr>
          <w:p w14:paraId="3EC75F77" w14:textId="77777777" w:rsidR="000F7F75" w:rsidRDefault="009D218D">
            <w:r>
              <w:rPr>
                <w:b/>
              </w:rPr>
              <w:t>Evidence of Learning</w:t>
            </w:r>
          </w:p>
        </w:tc>
      </w:tr>
      <w:tr w:rsidR="000F7F75" w14:paraId="6257158D" w14:textId="77777777">
        <w:tc>
          <w:tcPr>
            <w:tcW w:w="0" w:type="auto"/>
            <w:gridSpan w:val="3"/>
            <w:vAlign w:val="center"/>
          </w:tcPr>
          <w:p w14:paraId="5FCD4EDB" w14:textId="77777777" w:rsidR="000F7F75" w:rsidRDefault="009D218D">
            <w:r>
              <w:t>Students' increased proficiency in the IRLA</w:t>
            </w:r>
          </w:p>
        </w:tc>
      </w:tr>
      <w:tr w:rsidR="000F7F75" w14:paraId="4A4ABA41" w14:textId="77777777">
        <w:tc>
          <w:tcPr>
            <w:tcW w:w="0" w:type="auto"/>
            <w:vAlign w:val="center"/>
          </w:tcPr>
          <w:p w14:paraId="41E2C067" w14:textId="77777777" w:rsidR="000F7F75" w:rsidRDefault="009D218D">
            <w:r>
              <w:rPr>
                <w:b/>
              </w:rPr>
              <w:t>Lead Person/Position</w:t>
            </w:r>
          </w:p>
        </w:tc>
        <w:tc>
          <w:tcPr>
            <w:tcW w:w="0" w:type="auto"/>
            <w:vAlign w:val="center"/>
          </w:tcPr>
          <w:p w14:paraId="32FC04C3" w14:textId="77777777" w:rsidR="000F7F75" w:rsidRDefault="009D218D">
            <w:r>
              <w:rPr>
                <w:b/>
              </w:rPr>
              <w:t>Anticipated Start</w:t>
            </w:r>
          </w:p>
        </w:tc>
        <w:tc>
          <w:tcPr>
            <w:tcW w:w="0" w:type="auto"/>
            <w:vAlign w:val="center"/>
          </w:tcPr>
          <w:p w14:paraId="094F8269" w14:textId="77777777" w:rsidR="000F7F75" w:rsidRDefault="009D218D">
            <w:r>
              <w:rPr>
                <w:b/>
              </w:rPr>
              <w:t>Anticipated Completion</w:t>
            </w:r>
          </w:p>
        </w:tc>
      </w:tr>
      <w:tr w:rsidR="000F7F75" w14:paraId="7C62866C" w14:textId="77777777">
        <w:tc>
          <w:tcPr>
            <w:tcW w:w="0" w:type="auto"/>
            <w:vAlign w:val="center"/>
          </w:tcPr>
          <w:p w14:paraId="2FD82DB9" w14:textId="77777777" w:rsidR="000F7F75" w:rsidRDefault="009D218D">
            <w:r>
              <w:t>Coach/ Admin team</w:t>
            </w:r>
          </w:p>
        </w:tc>
        <w:tc>
          <w:tcPr>
            <w:tcW w:w="0" w:type="auto"/>
            <w:vAlign w:val="center"/>
          </w:tcPr>
          <w:p w14:paraId="135EF172" w14:textId="77777777" w:rsidR="000F7F75" w:rsidRDefault="009D218D">
            <w:r>
              <w:t>2024-08-19</w:t>
            </w:r>
          </w:p>
        </w:tc>
        <w:tc>
          <w:tcPr>
            <w:tcW w:w="0" w:type="auto"/>
            <w:vAlign w:val="center"/>
          </w:tcPr>
          <w:p w14:paraId="3C6150B8" w14:textId="77777777" w:rsidR="000F7F75" w:rsidRDefault="009D218D">
            <w:r>
              <w:t>2025-05-23</w:t>
            </w:r>
          </w:p>
        </w:tc>
      </w:tr>
    </w:tbl>
    <w:p w14:paraId="6ACBC66E" w14:textId="77777777" w:rsidR="000F7F75" w:rsidRDefault="009D218D">
      <w:pPr>
        <w:pStyle w:val="Heading2"/>
      </w:pPr>
      <w:r>
        <w:lastRenderedPageBreak/>
        <w:t>Learning Format</w:t>
      </w:r>
    </w:p>
    <w:tbl>
      <w:tblPr>
        <w:tblStyle w:val="TableGrid"/>
        <w:tblW w:w="5000" w:type="pct"/>
        <w:tblLook w:val="04A0" w:firstRow="1" w:lastRow="0" w:firstColumn="1" w:lastColumn="0" w:noHBand="0" w:noVBand="1"/>
      </w:tblPr>
      <w:tblGrid>
        <w:gridCol w:w="8407"/>
        <w:gridCol w:w="5983"/>
      </w:tblGrid>
      <w:tr w:rsidR="000F7F75" w14:paraId="7FF6C068" w14:textId="77777777">
        <w:tc>
          <w:tcPr>
            <w:tcW w:w="0" w:type="auto"/>
            <w:vAlign w:val="center"/>
          </w:tcPr>
          <w:p w14:paraId="26886B10" w14:textId="77777777" w:rsidR="000F7F75" w:rsidRDefault="009D218D">
            <w:r>
              <w:rPr>
                <w:b/>
              </w:rPr>
              <w:t>Type of Activities</w:t>
            </w:r>
          </w:p>
        </w:tc>
        <w:tc>
          <w:tcPr>
            <w:tcW w:w="0" w:type="auto"/>
            <w:vAlign w:val="center"/>
          </w:tcPr>
          <w:p w14:paraId="5A801D74" w14:textId="77777777" w:rsidR="000F7F75" w:rsidRDefault="009D218D">
            <w:r>
              <w:rPr>
                <w:b/>
              </w:rPr>
              <w:t>Frequency</w:t>
            </w:r>
          </w:p>
        </w:tc>
      </w:tr>
      <w:tr w:rsidR="000F7F75" w14:paraId="7597F000" w14:textId="77777777">
        <w:tc>
          <w:tcPr>
            <w:tcW w:w="0" w:type="auto"/>
            <w:vAlign w:val="center"/>
          </w:tcPr>
          <w:p w14:paraId="38404ABF" w14:textId="77777777" w:rsidR="000F7F75" w:rsidRDefault="009D218D">
            <w:r>
              <w:t xml:space="preserve">Coaching (peer-to-peer; school leader-to-teacher; other coaching models)                                                        </w:t>
            </w:r>
          </w:p>
        </w:tc>
        <w:tc>
          <w:tcPr>
            <w:tcW w:w="0" w:type="auto"/>
            <w:vAlign w:val="center"/>
          </w:tcPr>
          <w:p w14:paraId="158049B2" w14:textId="77777777" w:rsidR="000F7F75" w:rsidRDefault="009D218D">
            <w:r>
              <w:t>Every week as indicated on the conference schedule</w:t>
            </w:r>
          </w:p>
        </w:tc>
      </w:tr>
      <w:tr w:rsidR="000F7F75" w14:paraId="6E01045C" w14:textId="77777777">
        <w:tc>
          <w:tcPr>
            <w:tcW w:w="0" w:type="auto"/>
            <w:gridSpan w:val="2"/>
            <w:vAlign w:val="center"/>
          </w:tcPr>
          <w:p w14:paraId="60DF34FF" w14:textId="77777777" w:rsidR="000F7F75" w:rsidRDefault="009D218D">
            <w:r>
              <w:rPr>
                <w:b/>
              </w:rPr>
              <w:t>Observation and Practice Framework Met in this Plan</w:t>
            </w:r>
          </w:p>
        </w:tc>
      </w:tr>
      <w:tr w:rsidR="000F7F75" w14:paraId="0468437D" w14:textId="77777777">
        <w:tc>
          <w:tcPr>
            <w:tcW w:w="0" w:type="auto"/>
            <w:gridSpan w:val="2"/>
            <w:vAlign w:val="center"/>
          </w:tcPr>
          <w:p w14:paraId="38112293" w14:textId="77777777" w:rsidR="000F7F75" w:rsidRDefault="000F7F75"/>
        </w:tc>
      </w:tr>
      <w:tr w:rsidR="000F7F75" w14:paraId="0AEB5688" w14:textId="77777777">
        <w:tc>
          <w:tcPr>
            <w:tcW w:w="0" w:type="auto"/>
            <w:gridSpan w:val="2"/>
            <w:vAlign w:val="center"/>
          </w:tcPr>
          <w:p w14:paraId="2EF1BCF9" w14:textId="77777777" w:rsidR="000F7F75" w:rsidRDefault="009D218D">
            <w:r>
              <w:rPr>
                <w:b/>
              </w:rPr>
              <w:t>This Step Meets the Requirements of State Required Trainings</w:t>
            </w:r>
          </w:p>
        </w:tc>
      </w:tr>
      <w:tr w:rsidR="000F7F75" w14:paraId="591F28E7" w14:textId="77777777">
        <w:tc>
          <w:tcPr>
            <w:tcW w:w="0" w:type="auto"/>
            <w:gridSpan w:val="2"/>
            <w:vAlign w:val="center"/>
          </w:tcPr>
          <w:p w14:paraId="01634A1F" w14:textId="77777777" w:rsidR="000F7F75" w:rsidRDefault="009D218D">
            <w:r>
              <w:t xml:space="preserve">Language and Literacy Acquisition for All Students                                                        </w:t>
            </w:r>
          </w:p>
        </w:tc>
      </w:tr>
    </w:tbl>
    <w:p w14:paraId="1B71151E" w14:textId="77777777" w:rsidR="000F7F75" w:rsidRDefault="009D218D">
      <w:r>
        <w:br/>
      </w:r>
      <w:r>
        <w:br/>
      </w:r>
      <w:r>
        <w:br/>
      </w:r>
      <w:r>
        <w:br/>
      </w:r>
      <w:r>
        <w:br/>
      </w:r>
      <w:r>
        <w:br/>
      </w:r>
      <w:r>
        <w:br/>
      </w:r>
      <w:r>
        <w:br w:type="page"/>
      </w:r>
    </w:p>
    <w:p w14:paraId="5C43CDC1" w14:textId="77777777" w:rsidR="000F7F75" w:rsidRDefault="009D218D">
      <w:pPr>
        <w:pStyle w:val="Heading1"/>
      </w:pPr>
      <w:r>
        <w:lastRenderedPageBreak/>
        <w:t>Approvals &amp; Signatures</w:t>
      </w:r>
    </w:p>
    <w:tbl>
      <w:tblPr>
        <w:tblStyle w:val="TableGrid"/>
        <w:tblW w:w="5000" w:type="pct"/>
        <w:tblLook w:val="04A0" w:firstRow="1" w:lastRow="0" w:firstColumn="1" w:lastColumn="0" w:noHBand="0" w:noVBand="1"/>
      </w:tblPr>
      <w:tblGrid>
        <w:gridCol w:w="14390"/>
      </w:tblGrid>
      <w:tr w:rsidR="000F7F75" w14:paraId="20225D74" w14:textId="77777777">
        <w:tc>
          <w:tcPr>
            <w:tcW w:w="0" w:type="auto"/>
            <w:vAlign w:val="center"/>
          </w:tcPr>
          <w:p w14:paraId="3039453F" w14:textId="77777777" w:rsidR="000F7F75" w:rsidRDefault="009D218D">
            <w:r>
              <w:rPr>
                <w:b/>
              </w:rPr>
              <w:t>Uploaded Files</w:t>
            </w:r>
          </w:p>
        </w:tc>
      </w:tr>
      <w:tr w:rsidR="000F7F75" w14:paraId="68A06765" w14:textId="77777777">
        <w:tc>
          <w:tcPr>
            <w:tcW w:w="0" w:type="auto"/>
            <w:vAlign w:val="center"/>
          </w:tcPr>
          <w:p w14:paraId="6167DD44" w14:textId="77777777" w:rsidR="000F7F75" w:rsidRDefault="000F7F75"/>
        </w:tc>
      </w:tr>
    </w:tbl>
    <w:p w14:paraId="6CAB8AE5" w14:textId="77777777" w:rsidR="000F7F75" w:rsidRDefault="000F7F75"/>
    <w:tbl>
      <w:tblPr>
        <w:tblStyle w:val="TableGrid"/>
        <w:tblW w:w="5000" w:type="pct"/>
        <w:tblLook w:val="04A0" w:firstRow="1" w:lastRow="0" w:firstColumn="1" w:lastColumn="0" w:noHBand="0" w:noVBand="1"/>
      </w:tblPr>
      <w:tblGrid>
        <w:gridCol w:w="11183"/>
        <w:gridCol w:w="3207"/>
      </w:tblGrid>
      <w:tr w:rsidR="000F7F75" w14:paraId="283460F7" w14:textId="77777777">
        <w:tc>
          <w:tcPr>
            <w:tcW w:w="0" w:type="auto"/>
            <w:vAlign w:val="center"/>
          </w:tcPr>
          <w:p w14:paraId="0BFC610A" w14:textId="77777777" w:rsidR="000F7F75" w:rsidRDefault="009D218D">
            <w:r>
              <w:rPr>
                <w:b/>
              </w:rPr>
              <w:t>Chief School Administrator</w:t>
            </w:r>
          </w:p>
        </w:tc>
        <w:tc>
          <w:tcPr>
            <w:tcW w:w="0" w:type="auto"/>
            <w:vAlign w:val="center"/>
          </w:tcPr>
          <w:p w14:paraId="6C237B0C" w14:textId="77777777" w:rsidR="000F7F75" w:rsidRDefault="009D218D">
            <w:r>
              <w:rPr>
                <w:b/>
              </w:rPr>
              <w:t>Date</w:t>
            </w:r>
          </w:p>
        </w:tc>
      </w:tr>
      <w:tr w:rsidR="000F7F75" w14:paraId="2498ED6F" w14:textId="77777777">
        <w:tc>
          <w:tcPr>
            <w:tcW w:w="0" w:type="auto"/>
            <w:vAlign w:val="center"/>
          </w:tcPr>
          <w:p w14:paraId="7C78A2E4" w14:textId="77777777" w:rsidR="000F7F75" w:rsidRDefault="000F7F75"/>
        </w:tc>
        <w:tc>
          <w:tcPr>
            <w:tcW w:w="0" w:type="auto"/>
            <w:vAlign w:val="center"/>
          </w:tcPr>
          <w:p w14:paraId="3B0E09C0" w14:textId="77777777" w:rsidR="000F7F75" w:rsidRDefault="000F7F75"/>
        </w:tc>
      </w:tr>
      <w:tr w:rsidR="000F7F75" w14:paraId="0161A27B" w14:textId="77777777">
        <w:tc>
          <w:tcPr>
            <w:tcW w:w="0" w:type="auto"/>
            <w:vAlign w:val="center"/>
          </w:tcPr>
          <w:p w14:paraId="19D97745" w14:textId="77777777" w:rsidR="000F7F75" w:rsidRDefault="009D218D">
            <w:r>
              <w:rPr>
                <w:b/>
              </w:rPr>
              <w:t>Building Principal Signature</w:t>
            </w:r>
          </w:p>
        </w:tc>
        <w:tc>
          <w:tcPr>
            <w:tcW w:w="0" w:type="auto"/>
            <w:vAlign w:val="center"/>
          </w:tcPr>
          <w:p w14:paraId="46C15188" w14:textId="77777777" w:rsidR="000F7F75" w:rsidRDefault="009D218D">
            <w:r>
              <w:rPr>
                <w:b/>
              </w:rPr>
              <w:t>Date</w:t>
            </w:r>
          </w:p>
        </w:tc>
      </w:tr>
      <w:tr w:rsidR="000F7F75" w14:paraId="4A7FA8B8" w14:textId="77777777">
        <w:tc>
          <w:tcPr>
            <w:tcW w:w="0" w:type="auto"/>
            <w:vAlign w:val="center"/>
          </w:tcPr>
          <w:p w14:paraId="19A2F485" w14:textId="77777777" w:rsidR="000F7F75" w:rsidRDefault="009D218D">
            <w:r>
              <w:t>Marie Byler</w:t>
            </w:r>
          </w:p>
        </w:tc>
        <w:tc>
          <w:tcPr>
            <w:tcW w:w="0" w:type="auto"/>
            <w:vAlign w:val="center"/>
          </w:tcPr>
          <w:p w14:paraId="1B8B4FC3" w14:textId="77777777" w:rsidR="000F7F75" w:rsidRDefault="009D218D">
            <w:r>
              <w:t>2024-11-19</w:t>
            </w:r>
          </w:p>
        </w:tc>
      </w:tr>
      <w:tr w:rsidR="000F7F75" w14:paraId="78D06190" w14:textId="77777777">
        <w:tc>
          <w:tcPr>
            <w:tcW w:w="0" w:type="auto"/>
            <w:vAlign w:val="center"/>
          </w:tcPr>
          <w:p w14:paraId="1E7877DF" w14:textId="77777777" w:rsidR="000F7F75" w:rsidRDefault="009D218D">
            <w:r>
              <w:rPr>
                <w:b/>
              </w:rPr>
              <w:t>School Improvement Facilitator Signature</w:t>
            </w:r>
          </w:p>
        </w:tc>
        <w:tc>
          <w:tcPr>
            <w:tcW w:w="0" w:type="auto"/>
            <w:vAlign w:val="center"/>
          </w:tcPr>
          <w:p w14:paraId="0E9B59CA" w14:textId="77777777" w:rsidR="000F7F75" w:rsidRDefault="009D218D">
            <w:r>
              <w:rPr>
                <w:b/>
              </w:rPr>
              <w:t>Date</w:t>
            </w:r>
          </w:p>
        </w:tc>
      </w:tr>
      <w:tr w:rsidR="000F7F75" w14:paraId="4ECFE62B" w14:textId="77777777">
        <w:tc>
          <w:tcPr>
            <w:tcW w:w="0" w:type="auto"/>
            <w:vAlign w:val="center"/>
          </w:tcPr>
          <w:p w14:paraId="6D3BC094" w14:textId="77777777" w:rsidR="000F7F75" w:rsidRDefault="000F7F75"/>
        </w:tc>
        <w:tc>
          <w:tcPr>
            <w:tcW w:w="0" w:type="auto"/>
            <w:vAlign w:val="center"/>
          </w:tcPr>
          <w:p w14:paraId="2857E3EE" w14:textId="77777777" w:rsidR="000F7F75" w:rsidRDefault="000F7F75"/>
        </w:tc>
      </w:tr>
    </w:tbl>
    <w:p w14:paraId="18BDEF1E" w14:textId="77777777" w:rsidR="000F7F75" w:rsidRDefault="009D218D">
      <w:r>
        <w:br/>
      </w:r>
      <w:r>
        <w:br/>
      </w:r>
      <w:r>
        <w:br/>
      </w:r>
      <w:r>
        <w:br/>
      </w:r>
      <w:r>
        <w:br/>
      </w:r>
      <w:r>
        <w:br/>
      </w:r>
    </w:p>
    <w:sectPr w:rsidR="000F7F75">
      <w:footerReference w:type="default" r:id="rId7"/>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E7B4C" w14:textId="77777777" w:rsidR="009D218D" w:rsidRDefault="009D218D">
      <w:pPr>
        <w:spacing w:after="0" w:line="240" w:lineRule="auto"/>
      </w:pPr>
      <w:r>
        <w:separator/>
      </w:r>
    </w:p>
  </w:endnote>
  <w:endnote w:type="continuationSeparator" w:id="0">
    <w:p w14:paraId="18725A94" w14:textId="77777777" w:rsidR="009D218D" w:rsidRDefault="009D2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8B929" w14:textId="77777777" w:rsidR="000F7F75" w:rsidRDefault="009D218D">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7F2EC" w14:textId="77777777" w:rsidR="009D218D" w:rsidRDefault="009D218D">
      <w:pPr>
        <w:spacing w:after="0" w:line="240" w:lineRule="auto"/>
      </w:pPr>
      <w:r>
        <w:separator/>
      </w:r>
    </w:p>
  </w:footnote>
  <w:footnote w:type="continuationSeparator" w:id="0">
    <w:p w14:paraId="2B2473C0" w14:textId="77777777" w:rsidR="009D218D" w:rsidRDefault="009D2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E6FB5"/>
    <w:multiLevelType w:val="singleLevel"/>
    <w:tmpl w:val="688C6302"/>
    <w:lvl w:ilvl="0">
      <w:start w:val="1"/>
      <w:numFmt w:val="lowerLetter"/>
      <w:lvlText w:val="%1."/>
      <w:lvlJc w:val="left"/>
      <w:pPr>
        <w:ind w:left="420" w:hanging="360"/>
      </w:pPr>
    </w:lvl>
  </w:abstractNum>
  <w:abstractNum w:abstractNumId="1" w15:restartNumberingAfterBreak="0">
    <w:nsid w:val="27EA7B04"/>
    <w:multiLevelType w:val="singleLevel"/>
    <w:tmpl w:val="331AB734"/>
    <w:lvl w:ilvl="0">
      <w:numFmt w:val="bullet"/>
      <w:lvlText w:val="▪"/>
      <w:lvlJc w:val="left"/>
      <w:pPr>
        <w:ind w:left="420" w:hanging="360"/>
      </w:pPr>
    </w:lvl>
  </w:abstractNum>
  <w:abstractNum w:abstractNumId="2" w15:restartNumberingAfterBreak="0">
    <w:nsid w:val="285E6364"/>
    <w:multiLevelType w:val="singleLevel"/>
    <w:tmpl w:val="5DDC476A"/>
    <w:lvl w:ilvl="0">
      <w:numFmt w:val="bullet"/>
      <w:lvlText w:val="o"/>
      <w:lvlJc w:val="left"/>
      <w:pPr>
        <w:ind w:left="420" w:hanging="360"/>
      </w:pPr>
    </w:lvl>
  </w:abstractNum>
  <w:abstractNum w:abstractNumId="3" w15:restartNumberingAfterBreak="0">
    <w:nsid w:val="30352E98"/>
    <w:multiLevelType w:val="singleLevel"/>
    <w:tmpl w:val="7B04D2D6"/>
    <w:lvl w:ilvl="0">
      <w:start w:val="1"/>
      <w:numFmt w:val="upperLetter"/>
      <w:lvlText w:val="%1."/>
      <w:lvlJc w:val="left"/>
      <w:pPr>
        <w:ind w:left="420" w:hanging="360"/>
      </w:pPr>
    </w:lvl>
  </w:abstractNum>
  <w:abstractNum w:abstractNumId="4" w15:restartNumberingAfterBreak="0">
    <w:nsid w:val="33FA29F8"/>
    <w:multiLevelType w:val="singleLevel"/>
    <w:tmpl w:val="A714325E"/>
    <w:lvl w:ilvl="0">
      <w:start w:val="1"/>
      <w:numFmt w:val="upperRoman"/>
      <w:lvlText w:val="%1."/>
      <w:lvlJc w:val="left"/>
      <w:pPr>
        <w:ind w:left="420" w:hanging="360"/>
      </w:pPr>
    </w:lvl>
  </w:abstractNum>
  <w:abstractNum w:abstractNumId="5" w15:restartNumberingAfterBreak="0">
    <w:nsid w:val="5D6C40EA"/>
    <w:multiLevelType w:val="singleLevel"/>
    <w:tmpl w:val="15C20FEE"/>
    <w:lvl w:ilvl="0">
      <w:numFmt w:val="bullet"/>
      <w:lvlText w:val="•"/>
      <w:lvlJc w:val="left"/>
      <w:pPr>
        <w:ind w:left="420" w:hanging="360"/>
      </w:pPr>
    </w:lvl>
  </w:abstractNum>
  <w:abstractNum w:abstractNumId="6" w15:restartNumberingAfterBreak="0">
    <w:nsid w:val="5F076893"/>
    <w:multiLevelType w:val="singleLevel"/>
    <w:tmpl w:val="5874C2F0"/>
    <w:lvl w:ilvl="0">
      <w:start w:val="1"/>
      <w:numFmt w:val="decimal"/>
      <w:lvlText w:val="%1."/>
      <w:lvlJc w:val="left"/>
      <w:pPr>
        <w:ind w:left="420" w:hanging="360"/>
      </w:pPr>
    </w:lvl>
  </w:abstractNum>
  <w:abstractNum w:abstractNumId="7" w15:restartNumberingAfterBreak="0">
    <w:nsid w:val="73BC43B8"/>
    <w:multiLevelType w:val="singleLevel"/>
    <w:tmpl w:val="6B1CB2A8"/>
    <w:lvl w:ilvl="0">
      <w:start w:val="1"/>
      <w:numFmt w:val="lowerRoman"/>
      <w:lvlText w:val="%1."/>
      <w:lvlJc w:val="left"/>
      <w:pPr>
        <w:ind w:left="420" w:hanging="360"/>
      </w:pPr>
    </w:lvl>
  </w:abstractNum>
  <w:num w:numId="1" w16cid:durableId="1684672494">
    <w:abstractNumId w:val="5"/>
    <w:lvlOverride w:ilvl="0">
      <w:startOverride w:val="1"/>
    </w:lvlOverride>
  </w:num>
  <w:num w:numId="2" w16cid:durableId="787241757">
    <w:abstractNumId w:val="5"/>
    <w:lvlOverride w:ilvl="0">
      <w:startOverride w:val="1"/>
    </w:lvlOverride>
  </w:num>
  <w:num w:numId="3" w16cid:durableId="867915439">
    <w:abstractNumId w:val="5"/>
    <w:lvlOverride w:ilvl="0">
      <w:startOverride w:val="1"/>
    </w:lvlOverride>
  </w:num>
  <w:num w:numId="4" w16cid:durableId="636954687">
    <w:abstractNumId w:val="5"/>
    <w:lvlOverride w:ilvl="0">
      <w:startOverride w:val="1"/>
    </w:lvlOverride>
  </w:num>
  <w:num w:numId="5" w16cid:durableId="1496068967">
    <w:abstractNumId w:val="5"/>
    <w:lvlOverride w:ilvl="0">
      <w:startOverride w:val="1"/>
    </w:lvlOverride>
  </w:num>
  <w:num w:numId="6" w16cid:durableId="1799570811">
    <w:abstractNumId w:val="5"/>
    <w:lvlOverride w:ilvl="0">
      <w:startOverride w:val="1"/>
    </w:lvlOverride>
  </w:num>
  <w:num w:numId="7" w16cid:durableId="1409959989">
    <w:abstractNumId w:val="5"/>
    <w:lvlOverride w:ilvl="0">
      <w:startOverride w:val="1"/>
    </w:lvlOverride>
  </w:num>
  <w:num w:numId="8" w16cid:durableId="1709378529">
    <w:abstractNumId w:val="5"/>
    <w:lvlOverride w:ilvl="0">
      <w:startOverride w:val="1"/>
    </w:lvlOverride>
  </w:num>
  <w:num w:numId="9" w16cid:durableId="746465854">
    <w:abstractNumId w:val="5"/>
    <w:lvlOverride w:ilvl="0">
      <w:startOverride w:val="1"/>
    </w:lvlOverride>
  </w:num>
  <w:num w:numId="10" w16cid:durableId="2052999911">
    <w:abstractNumId w:val="5"/>
    <w:lvlOverride w:ilvl="0">
      <w:startOverride w:val="1"/>
    </w:lvlOverride>
  </w:num>
  <w:num w:numId="11" w16cid:durableId="83384000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75"/>
    <w:rsid w:val="000F7F75"/>
    <w:rsid w:val="0026599A"/>
    <w:rsid w:val="009D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E47817"/>
  <w15:docId w15:val="{12434BEC-04EF-B040-9871-A42F95AD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uiPriority w:val="9"/>
    <w:unhideWhenUsed/>
    <w:qFormat/>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uiPriority w:val="9"/>
    <w:unhideWhenUsed/>
    <w:qFormat/>
    <w:pPr>
      <w:keepNext/>
      <w:keepLines/>
      <w:spacing w:before="200" w:after="0"/>
      <w:outlineLvl w:val="2"/>
    </w:pPr>
    <w:rPr>
      <w:rFonts w:asciiTheme="majorHAnsi" w:eastAsiaTheme="majorEastAsia" w:hAnsiTheme="majorHAnsi" w:cstheme="majorBidi"/>
      <w:b/>
      <w:b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6079</Words>
  <Characters>34651</Characters>
  <Application>Microsoft Office Word</Application>
  <DocSecurity>0</DocSecurity>
  <Lines>288</Lines>
  <Paragraphs>81</Paragraphs>
  <ScaleCrop>false</ScaleCrop>
  <Company/>
  <LinksUpToDate>false</LinksUpToDate>
  <CharactersWithSpaces>40649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Wynn, Karen E.</cp:lastModifiedBy>
  <cp:revision>2</cp:revision>
  <dcterms:created xsi:type="dcterms:W3CDTF">2025-01-10T18:31:00Z</dcterms:created>
  <dcterms:modified xsi:type="dcterms:W3CDTF">2025-01-10T18:31:00Z</dcterms:modified>
</cp:coreProperties>
</file>